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3C604" w14:textId="77777777" w:rsidR="00DD6390" w:rsidRPr="00DD6390" w:rsidRDefault="00DD6390" w:rsidP="00B1659A">
      <w:pPr>
        <w:rPr>
          <w:rFonts w:ascii="Times New Roman" w:eastAsiaTheme="minorHAnsi" w:hAnsi="Times New Roman" w:cs="Times New Roman"/>
          <w:b/>
          <w:sz w:val="24"/>
          <w:szCs w:val="24"/>
          <w:u w:val="single"/>
        </w:rPr>
      </w:pPr>
    </w:p>
    <w:p w14:paraId="24206231" w14:textId="77777777" w:rsidR="00DD6390" w:rsidRPr="00DD6390" w:rsidRDefault="00DD6390" w:rsidP="00DD6390">
      <w:pPr>
        <w:jc w:val="center"/>
        <w:rPr>
          <w:rFonts w:ascii="Times New Roman" w:eastAsiaTheme="minorHAnsi" w:hAnsi="Times New Roman" w:cs="Times New Roman"/>
          <w:b/>
          <w:sz w:val="24"/>
          <w:szCs w:val="24"/>
          <w:u w:val="single"/>
        </w:rPr>
      </w:pPr>
      <w:r w:rsidRPr="00DD6390">
        <w:rPr>
          <w:rFonts w:ascii="Times New Roman" w:eastAsiaTheme="minorHAnsi" w:hAnsi="Times New Roman" w:cs="Times New Roman"/>
          <w:b/>
          <w:sz w:val="24"/>
          <w:szCs w:val="24"/>
          <w:u w:val="single"/>
        </w:rPr>
        <w:t xml:space="preserve">CURRICULUM-VITAE                                                 </w:t>
      </w:r>
    </w:p>
    <w:p w14:paraId="0963CA5F" w14:textId="77777777" w:rsidR="00DD6390" w:rsidRPr="00DD6390" w:rsidRDefault="00DD6390" w:rsidP="00DD6390">
      <w:pPr>
        <w:spacing w:after="0" w:line="360" w:lineRule="auto"/>
        <w:jc w:val="both"/>
        <w:rPr>
          <w:rFonts w:ascii="Times New Roman" w:eastAsiaTheme="minorHAnsi" w:hAnsi="Times New Roman" w:cs="Times New Roman"/>
          <w:sz w:val="24"/>
          <w:szCs w:val="24"/>
        </w:rPr>
      </w:pPr>
      <w:r w:rsidRPr="00DD6390">
        <w:rPr>
          <w:rFonts w:ascii="Times New Roman" w:eastAsiaTheme="minorHAnsi" w:hAnsi="Times New Roman" w:cs="Times New Roman"/>
          <w:sz w:val="24"/>
          <w:szCs w:val="24"/>
        </w:rPr>
        <w:t xml:space="preserve">                                                                                                                  </w:t>
      </w:r>
      <w:r w:rsidRPr="00DD6390">
        <w:rPr>
          <w:rFonts w:ascii="Times New Roman" w:eastAsiaTheme="minorHAnsi" w:hAnsi="Times New Roman" w:cs="Times New Roman"/>
          <w:b/>
          <w:noProof/>
          <w:sz w:val="24"/>
          <w:szCs w:val="24"/>
          <w:u w:val="single"/>
        </w:rPr>
        <w:drawing>
          <wp:inline distT="0" distB="0" distL="0" distR="0" wp14:anchorId="11D00C07" wp14:editId="756A24EF">
            <wp:extent cx="1221746" cy="1140736"/>
            <wp:effectExtent l="19050" t="0" r="0" b="0"/>
            <wp:docPr id="5" name="Picture 2" descr="C:\Users\user\Desktop\SERB(DST) 2016\new photo meena s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ERB(DST) 2016\new photo meena sir.JPG"/>
                    <pic:cNvPicPr>
                      <a:picLocks noChangeAspect="1" noChangeArrowheads="1"/>
                    </pic:cNvPicPr>
                  </pic:nvPicPr>
                  <pic:blipFill>
                    <a:blip r:embed="rId5"/>
                    <a:srcRect/>
                    <a:stretch>
                      <a:fillRect/>
                    </a:stretch>
                  </pic:blipFill>
                  <pic:spPr bwMode="auto">
                    <a:xfrm>
                      <a:off x="0" y="0"/>
                      <a:ext cx="1218769" cy="1137956"/>
                    </a:xfrm>
                    <a:prstGeom prst="rect">
                      <a:avLst/>
                    </a:prstGeom>
                    <a:noFill/>
                    <a:ln w="9525">
                      <a:noFill/>
                      <a:miter lim="800000"/>
                      <a:headEnd/>
                      <a:tailEnd/>
                    </a:ln>
                  </pic:spPr>
                </pic:pic>
              </a:graphicData>
            </a:graphic>
          </wp:inline>
        </w:drawing>
      </w:r>
    </w:p>
    <w:p w14:paraId="54574673" w14:textId="1455B4B8" w:rsidR="00DD6390" w:rsidRPr="00DD6390" w:rsidRDefault="00A55025" w:rsidP="00DD6390">
      <w:pPr>
        <w:spacing w:after="0" w:line="360" w:lineRule="auto"/>
        <w:jc w:val="both"/>
        <w:rPr>
          <w:rFonts w:ascii="Times New Roman" w:eastAsiaTheme="minorHAnsi" w:hAnsi="Times New Roman" w:cs="Times New Roman"/>
          <w:sz w:val="24"/>
          <w:szCs w:val="24"/>
        </w:rPr>
      </w:pPr>
      <w:r w:rsidRPr="00DD6390">
        <w:rPr>
          <w:rFonts w:ascii="Times New Roman" w:eastAsiaTheme="minorHAnsi" w:hAnsi="Times New Roman" w:cs="Times New Roman"/>
          <w:b/>
          <w:sz w:val="24"/>
          <w:szCs w:val="24"/>
        </w:rPr>
        <w:t>Name</w:t>
      </w:r>
      <w:r w:rsidRPr="00DD6390">
        <w:rPr>
          <w:rFonts w:ascii="Times New Roman" w:eastAsiaTheme="minorHAnsi" w:hAnsi="Times New Roman" w:cs="Times New Roman"/>
          <w:sz w:val="24"/>
          <w:szCs w:val="24"/>
        </w:rPr>
        <w:t>:</w:t>
      </w:r>
      <w:r w:rsidR="00DD6390" w:rsidRPr="00DD6390">
        <w:rPr>
          <w:rFonts w:ascii="Times New Roman" w:eastAsiaTheme="minorHAnsi" w:hAnsi="Times New Roman" w:cs="Times New Roman"/>
          <w:sz w:val="24"/>
          <w:szCs w:val="24"/>
        </w:rPr>
        <w:t xml:space="preserve">  </w:t>
      </w:r>
      <w:r w:rsidR="00DD6390" w:rsidRPr="00DD6390">
        <w:rPr>
          <w:rFonts w:ascii="Times New Roman" w:eastAsiaTheme="minorHAnsi" w:hAnsi="Times New Roman" w:cs="Times New Roman"/>
          <w:sz w:val="24"/>
          <w:szCs w:val="24"/>
        </w:rPr>
        <w:tab/>
      </w:r>
      <w:r w:rsidR="00DD6390" w:rsidRPr="00DD6390">
        <w:rPr>
          <w:rFonts w:ascii="Times New Roman" w:eastAsiaTheme="minorHAnsi" w:hAnsi="Times New Roman" w:cs="Times New Roman"/>
          <w:sz w:val="24"/>
          <w:szCs w:val="24"/>
        </w:rPr>
        <w:tab/>
      </w:r>
      <w:r w:rsidR="00DD6390" w:rsidRPr="00DD6390">
        <w:rPr>
          <w:rFonts w:ascii="Times New Roman" w:eastAsiaTheme="minorHAnsi" w:hAnsi="Times New Roman" w:cs="Times New Roman"/>
          <w:sz w:val="24"/>
          <w:szCs w:val="24"/>
        </w:rPr>
        <w:tab/>
      </w:r>
      <w:r w:rsidR="00DD6390" w:rsidRPr="00DD6390">
        <w:rPr>
          <w:rFonts w:ascii="Times New Roman" w:eastAsiaTheme="minorHAnsi" w:hAnsi="Times New Roman" w:cs="Times New Roman"/>
          <w:b/>
          <w:sz w:val="24"/>
          <w:szCs w:val="24"/>
        </w:rPr>
        <w:t>Dr.</w:t>
      </w:r>
      <w:r w:rsidR="00DD6390" w:rsidRPr="00DD6390">
        <w:rPr>
          <w:rFonts w:ascii="Times New Roman" w:eastAsiaTheme="minorHAnsi" w:hAnsi="Times New Roman" w:cs="Times New Roman"/>
          <w:sz w:val="24"/>
          <w:szCs w:val="24"/>
        </w:rPr>
        <w:t xml:space="preserve"> </w:t>
      </w:r>
      <w:r w:rsidR="00DD6390" w:rsidRPr="00DD6390">
        <w:rPr>
          <w:rFonts w:ascii="Times New Roman" w:eastAsiaTheme="minorHAnsi" w:hAnsi="Times New Roman" w:cs="Times New Roman"/>
          <w:b/>
          <w:sz w:val="24"/>
          <w:szCs w:val="24"/>
        </w:rPr>
        <w:t>KEDAR PRASAD MEENA</w:t>
      </w:r>
      <w:r w:rsidR="00DD6390" w:rsidRPr="00DD6390">
        <w:rPr>
          <w:rFonts w:ascii="Times New Roman" w:eastAsiaTheme="minorHAnsi" w:hAnsi="Times New Roman" w:cs="Times New Roman"/>
          <w:sz w:val="24"/>
          <w:szCs w:val="24"/>
        </w:rPr>
        <w:t xml:space="preserve"> </w:t>
      </w:r>
    </w:p>
    <w:p w14:paraId="33367C80" w14:textId="1D27817C" w:rsidR="00DD6390" w:rsidRPr="00DD6390" w:rsidRDefault="00DD6390" w:rsidP="00DD6390">
      <w:pPr>
        <w:spacing w:after="0" w:line="360" w:lineRule="auto"/>
        <w:jc w:val="both"/>
        <w:rPr>
          <w:rFonts w:ascii="Times New Roman" w:eastAsiaTheme="minorHAnsi" w:hAnsi="Times New Roman" w:cs="Times New Roman"/>
          <w:sz w:val="24"/>
          <w:szCs w:val="24"/>
        </w:rPr>
      </w:pPr>
      <w:r w:rsidRPr="00DD6390">
        <w:rPr>
          <w:rFonts w:ascii="Times New Roman" w:eastAsiaTheme="minorHAnsi" w:hAnsi="Times New Roman" w:cs="Times New Roman"/>
          <w:b/>
          <w:sz w:val="24"/>
          <w:szCs w:val="24"/>
        </w:rPr>
        <w:t xml:space="preserve">Designation &amp; </w:t>
      </w:r>
      <w:r w:rsidR="00A55025" w:rsidRPr="00DD6390">
        <w:rPr>
          <w:rFonts w:ascii="Times New Roman" w:eastAsiaTheme="minorHAnsi" w:hAnsi="Times New Roman" w:cs="Times New Roman"/>
          <w:b/>
          <w:sz w:val="24"/>
          <w:szCs w:val="24"/>
        </w:rPr>
        <w:t>Contact</w:t>
      </w:r>
      <w:r w:rsidR="00A55025" w:rsidRPr="00DD6390">
        <w:rPr>
          <w:rFonts w:ascii="Times New Roman" w:eastAsiaTheme="minorHAnsi" w:hAnsi="Times New Roman" w:cs="Times New Roman"/>
          <w:sz w:val="24"/>
          <w:szCs w:val="24"/>
        </w:rPr>
        <w:t>:</w:t>
      </w:r>
      <w:r w:rsidRPr="00DD6390">
        <w:rPr>
          <w:rFonts w:ascii="Times New Roman" w:eastAsiaTheme="minorHAnsi" w:hAnsi="Times New Roman" w:cs="Times New Roman"/>
          <w:sz w:val="24"/>
          <w:szCs w:val="24"/>
        </w:rPr>
        <w:t xml:space="preserve">  </w:t>
      </w:r>
      <w:r w:rsidRPr="00DD6390">
        <w:rPr>
          <w:rFonts w:ascii="Times New Roman" w:eastAsiaTheme="minorHAnsi" w:hAnsi="Times New Roman" w:cs="Times New Roman"/>
          <w:sz w:val="24"/>
          <w:szCs w:val="24"/>
        </w:rPr>
        <w:tab/>
      </w:r>
      <w:r w:rsidRPr="00DD6390">
        <w:rPr>
          <w:rFonts w:ascii="Times New Roman" w:eastAsiaTheme="minorHAnsi" w:hAnsi="Times New Roman" w:cs="Times New Roman"/>
          <w:b/>
          <w:sz w:val="24"/>
          <w:szCs w:val="24"/>
        </w:rPr>
        <w:t>Ass</w:t>
      </w:r>
      <w:r w:rsidR="00525E10">
        <w:rPr>
          <w:rFonts w:ascii="Times New Roman" w:eastAsiaTheme="minorHAnsi" w:hAnsi="Times New Roman" w:cs="Times New Roman"/>
          <w:b/>
          <w:sz w:val="24"/>
          <w:szCs w:val="24"/>
        </w:rPr>
        <w:t>ociate</w:t>
      </w:r>
      <w:r w:rsidRPr="00DD6390">
        <w:rPr>
          <w:rFonts w:ascii="Times New Roman" w:eastAsiaTheme="minorHAnsi" w:hAnsi="Times New Roman" w:cs="Times New Roman"/>
          <w:b/>
          <w:sz w:val="24"/>
          <w:szCs w:val="24"/>
        </w:rPr>
        <w:t xml:space="preserve"> Professor</w:t>
      </w:r>
      <w:r w:rsidRPr="00DD6390">
        <w:rPr>
          <w:rFonts w:ascii="Times New Roman" w:eastAsiaTheme="minorHAnsi" w:hAnsi="Times New Roman" w:cs="Times New Roman"/>
          <w:sz w:val="24"/>
          <w:szCs w:val="24"/>
        </w:rPr>
        <w:t xml:space="preserve"> (Pharmaceutics) </w:t>
      </w:r>
    </w:p>
    <w:p w14:paraId="4C53025B" w14:textId="6EE70AC1" w:rsidR="00DD6390" w:rsidRPr="00DD6390" w:rsidRDefault="004D796B" w:rsidP="00DD6390">
      <w:pPr>
        <w:spacing w:after="0" w:line="360" w:lineRule="auto"/>
        <w:ind w:left="2160"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Department of Pharmacy</w:t>
      </w:r>
      <w:r w:rsidR="00DD6390" w:rsidRPr="00DD6390">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(A Central University),</w:t>
      </w:r>
    </w:p>
    <w:p w14:paraId="278E3E51" w14:textId="77777777" w:rsidR="00DD6390" w:rsidRPr="00DD6390" w:rsidRDefault="00DD6390" w:rsidP="00DD6390">
      <w:pPr>
        <w:spacing w:after="0" w:line="360" w:lineRule="auto"/>
        <w:ind w:left="2160" w:firstLine="720"/>
        <w:jc w:val="both"/>
        <w:rPr>
          <w:rFonts w:ascii="Times New Roman" w:eastAsiaTheme="minorHAnsi" w:hAnsi="Times New Roman" w:cs="Times New Roman"/>
          <w:sz w:val="24"/>
          <w:szCs w:val="24"/>
        </w:rPr>
      </w:pPr>
      <w:r w:rsidRPr="00DD6390">
        <w:rPr>
          <w:rFonts w:ascii="Times New Roman" w:eastAsiaTheme="minorHAnsi" w:hAnsi="Times New Roman" w:cs="Times New Roman"/>
          <w:sz w:val="24"/>
          <w:szCs w:val="24"/>
        </w:rPr>
        <w:t xml:space="preserve">Guru </w:t>
      </w:r>
      <w:proofErr w:type="spellStart"/>
      <w:r w:rsidRPr="00DD6390">
        <w:rPr>
          <w:rFonts w:ascii="Times New Roman" w:eastAsiaTheme="minorHAnsi" w:hAnsi="Times New Roman" w:cs="Times New Roman"/>
          <w:sz w:val="24"/>
          <w:szCs w:val="24"/>
        </w:rPr>
        <w:t>Ghasidas</w:t>
      </w:r>
      <w:proofErr w:type="spellEnd"/>
      <w:r w:rsidRPr="00DD6390">
        <w:rPr>
          <w:rFonts w:ascii="Times New Roman" w:eastAsiaTheme="minorHAnsi" w:hAnsi="Times New Roman" w:cs="Times New Roman"/>
          <w:sz w:val="24"/>
          <w:szCs w:val="24"/>
        </w:rPr>
        <w:t xml:space="preserve"> Vishwavidyalaya, </w:t>
      </w:r>
    </w:p>
    <w:p w14:paraId="16F97A6D" w14:textId="77777777" w:rsidR="00DD6390" w:rsidRPr="00DD6390" w:rsidRDefault="00DD6390" w:rsidP="00DD6390">
      <w:pPr>
        <w:spacing w:after="0" w:line="360" w:lineRule="auto"/>
        <w:ind w:left="2160" w:firstLine="720"/>
        <w:jc w:val="both"/>
        <w:rPr>
          <w:rFonts w:ascii="Times New Roman" w:eastAsiaTheme="minorHAnsi" w:hAnsi="Times New Roman" w:cs="Times New Roman"/>
          <w:sz w:val="24"/>
          <w:szCs w:val="24"/>
        </w:rPr>
      </w:pPr>
      <w:r w:rsidRPr="00DD6390">
        <w:rPr>
          <w:rFonts w:ascii="Times New Roman" w:eastAsiaTheme="minorHAnsi" w:hAnsi="Times New Roman" w:cs="Times New Roman"/>
          <w:sz w:val="24"/>
          <w:szCs w:val="24"/>
        </w:rPr>
        <w:t xml:space="preserve">Bilaspur-495009 (C.G.) INDIA. </w:t>
      </w:r>
    </w:p>
    <w:p w14:paraId="7BDA68A2" w14:textId="77777777" w:rsidR="00DD6390" w:rsidRPr="00DD6390" w:rsidRDefault="00DD6390" w:rsidP="00DD6390">
      <w:pPr>
        <w:spacing w:after="0" w:line="360" w:lineRule="auto"/>
        <w:ind w:left="2160" w:firstLine="720"/>
        <w:jc w:val="both"/>
        <w:rPr>
          <w:rFonts w:ascii="Times New Roman" w:eastAsiaTheme="minorHAnsi" w:hAnsi="Times New Roman" w:cs="Times New Roman"/>
          <w:b/>
          <w:sz w:val="24"/>
          <w:szCs w:val="24"/>
          <w:u w:val="single"/>
        </w:rPr>
      </w:pPr>
      <w:r w:rsidRPr="00DD6390">
        <w:rPr>
          <w:rFonts w:ascii="Times New Roman" w:eastAsiaTheme="minorHAnsi" w:hAnsi="Times New Roman" w:cs="Times New Roman"/>
          <w:b/>
          <w:sz w:val="24"/>
          <w:szCs w:val="24"/>
          <w:u w:val="single"/>
        </w:rPr>
        <w:t xml:space="preserve">meenapharmaceutics@rediffmail.com </w:t>
      </w:r>
    </w:p>
    <w:p w14:paraId="04ED022C" w14:textId="77777777" w:rsidR="00DD6390" w:rsidRPr="00DD6390" w:rsidRDefault="00DD6390" w:rsidP="00DD6390">
      <w:pPr>
        <w:spacing w:after="0" w:line="360" w:lineRule="auto"/>
        <w:ind w:left="2160" w:firstLine="720"/>
        <w:jc w:val="both"/>
        <w:rPr>
          <w:rFonts w:ascii="Times New Roman" w:eastAsiaTheme="minorHAnsi" w:hAnsi="Times New Roman" w:cs="Times New Roman"/>
          <w:sz w:val="24"/>
          <w:szCs w:val="24"/>
        </w:rPr>
      </w:pPr>
      <w:r w:rsidRPr="00DD6390">
        <w:rPr>
          <w:rFonts w:ascii="Times New Roman" w:eastAsiaTheme="minorHAnsi" w:hAnsi="Times New Roman" w:cs="Times New Roman"/>
          <w:sz w:val="24"/>
          <w:szCs w:val="24"/>
        </w:rPr>
        <w:t xml:space="preserve">+919424160514 (Cell) </w:t>
      </w:r>
    </w:p>
    <w:p w14:paraId="497FF5A0" w14:textId="57431553" w:rsidR="006C07F1" w:rsidRDefault="00DD6390" w:rsidP="00DD6390">
      <w:pPr>
        <w:spacing w:after="0" w:line="360" w:lineRule="auto"/>
        <w:jc w:val="both"/>
        <w:rPr>
          <w:rFonts w:ascii="Times New Roman" w:eastAsiaTheme="minorHAnsi" w:hAnsi="Times New Roman" w:cs="Times New Roman"/>
          <w:sz w:val="24"/>
          <w:szCs w:val="24"/>
        </w:rPr>
      </w:pPr>
      <w:r w:rsidRPr="00DD6390">
        <w:rPr>
          <w:rFonts w:ascii="Times New Roman" w:eastAsiaTheme="minorHAnsi" w:hAnsi="Times New Roman" w:cs="Times New Roman"/>
          <w:b/>
          <w:sz w:val="24"/>
          <w:szCs w:val="24"/>
        </w:rPr>
        <w:t>Educational Qualification</w:t>
      </w:r>
      <w:r w:rsidRPr="00DD6390">
        <w:rPr>
          <w:rFonts w:ascii="Times New Roman" w:eastAsiaTheme="minorHAnsi" w:hAnsi="Times New Roman" w:cs="Times New Roman"/>
          <w:sz w:val="24"/>
          <w:szCs w:val="24"/>
        </w:rPr>
        <w:t xml:space="preserve">:  </w:t>
      </w:r>
    </w:p>
    <w:tbl>
      <w:tblPr>
        <w:tblStyle w:val="TableGrid"/>
        <w:tblW w:w="0" w:type="auto"/>
        <w:jc w:val="center"/>
        <w:tblLook w:val="04A0" w:firstRow="1" w:lastRow="0" w:firstColumn="1" w:lastColumn="0" w:noHBand="0" w:noVBand="1"/>
      </w:tblPr>
      <w:tblGrid>
        <w:gridCol w:w="1384"/>
        <w:gridCol w:w="3404"/>
        <w:gridCol w:w="1416"/>
        <w:gridCol w:w="2126"/>
      </w:tblGrid>
      <w:tr w:rsidR="004A342B" w14:paraId="55780EE1" w14:textId="77777777" w:rsidTr="007E309B">
        <w:trPr>
          <w:jc w:val="center"/>
        </w:trPr>
        <w:tc>
          <w:tcPr>
            <w:tcW w:w="1384" w:type="dxa"/>
          </w:tcPr>
          <w:p w14:paraId="0D8C84AB" w14:textId="5E31201D" w:rsidR="004A342B" w:rsidRPr="006C07F1" w:rsidRDefault="004A342B" w:rsidP="00DD6390">
            <w:pPr>
              <w:spacing w:line="360" w:lineRule="auto"/>
              <w:jc w:val="both"/>
              <w:rPr>
                <w:rFonts w:ascii="Times New Roman" w:hAnsi="Times New Roman" w:cs="Times New Roman"/>
                <w:b/>
                <w:bCs/>
                <w:sz w:val="24"/>
                <w:szCs w:val="24"/>
              </w:rPr>
            </w:pPr>
            <w:r w:rsidRPr="006C07F1">
              <w:rPr>
                <w:rFonts w:ascii="Times New Roman" w:hAnsi="Times New Roman" w:cs="Times New Roman"/>
                <w:b/>
                <w:bCs/>
                <w:sz w:val="24"/>
                <w:szCs w:val="24"/>
              </w:rPr>
              <w:t>Course</w:t>
            </w:r>
          </w:p>
        </w:tc>
        <w:tc>
          <w:tcPr>
            <w:tcW w:w="3404" w:type="dxa"/>
          </w:tcPr>
          <w:p w14:paraId="62CA4F76" w14:textId="209EF25C" w:rsidR="004A342B" w:rsidRPr="006C07F1" w:rsidRDefault="004A342B" w:rsidP="00DD6390">
            <w:pPr>
              <w:spacing w:line="360" w:lineRule="auto"/>
              <w:jc w:val="both"/>
              <w:rPr>
                <w:rFonts w:ascii="Times New Roman" w:hAnsi="Times New Roman" w:cs="Times New Roman"/>
                <w:b/>
                <w:bCs/>
                <w:sz w:val="24"/>
                <w:szCs w:val="24"/>
              </w:rPr>
            </w:pPr>
            <w:r w:rsidRPr="006C07F1">
              <w:rPr>
                <w:rFonts w:ascii="Times New Roman" w:hAnsi="Times New Roman" w:cs="Times New Roman"/>
                <w:b/>
                <w:bCs/>
                <w:sz w:val="24"/>
                <w:szCs w:val="24"/>
              </w:rPr>
              <w:t>Board/ University</w:t>
            </w:r>
          </w:p>
        </w:tc>
        <w:tc>
          <w:tcPr>
            <w:tcW w:w="1416" w:type="dxa"/>
          </w:tcPr>
          <w:p w14:paraId="06575CAE" w14:textId="34BCD776" w:rsidR="004A342B" w:rsidRPr="006C07F1" w:rsidRDefault="004A342B" w:rsidP="00DD6390">
            <w:pPr>
              <w:spacing w:line="360" w:lineRule="auto"/>
              <w:jc w:val="both"/>
              <w:rPr>
                <w:rFonts w:ascii="Times New Roman" w:hAnsi="Times New Roman" w:cs="Times New Roman"/>
                <w:b/>
                <w:bCs/>
                <w:sz w:val="24"/>
                <w:szCs w:val="24"/>
              </w:rPr>
            </w:pPr>
            <w:r w:rsidRPr="006C07F1">
              <w:rPr>
                <w:rFonts w:ascii="Times New Roman" w:hAnsi="Times New Roman" w:cs="Times New Roman"/>
                <w:b/>
                <w:bCs/>
                <w:sz w:val="24"/>
                <w:szCs w:val="24"/>
              </w:rPr>
              <w:t>Percentage</w:t>
            </w:r>
          </w:p>
        </w:tc>
        <w:tc>
          <w:tcPr>
            <w:tcW w:w="2126" w:type="dxa"/>
          </w:tcPr>
          <w:p w14:paraId="608B2785" w14:textId="61C64536" w:rsidR="004A342B" w:rsidRPr="006C07F1" w:rsidRDefault="004A342B" w:rsidP="00DD6390">
            <w:pPr>
              <w:spacing w:line="360" w:lineRule="auto"/>
              <w:jc w:val="both"/>
              <w:rPr>
                <w:rFonts w:ascii="Times New Roman" w:hAnsi="Times New Roman" w:cs="Times New Roman"/>
                <w:b/>
                <w:bCs/>
                <w:sz w:val="24"/>
                <w:szCs w:val="24"/>
              </w:rPr>
            </w:pPr>
            <w:r w:rsidRPr="006C07F1">
              <w:rPr>
                <w:rFonts w:ascii="Times New Roman" w:hAnsi="Times New Roman" w:cs="Times New Roman"/>
                <w:b/>
                <w:bCs/>
                <w:sz w:val="24"/>
                <w:szCs w:val="24"/>
              </w:rPr>
              <w:t>Year of Passing</w:t>
            </w:r>
          </w:p>
        </w:tc>
      </w:tr>
      <w:tr w:rsidR="004A342B" w14:paraId="133C8E50" w14:textId="77777777" w:rsidTr="007E309B">
        <w:trPr>
          <w:trHeight w:val="752"/>
          <w:jc w:val="center"/>
        </w:trPr>
        <w:tc>
          <w:tcPr>
            <w:tcW w:w="1384" w:type="dxa"/>
          </w:tcPr>
          <w:p w14:paraId="79DFA759" w14:textId="38309C2F" w:rsidR="004A342B" w:rsidRDefault="004A342B" w:rsidP="00DD6390">
            <w:pPr>
              <w:spacing w:line="360" w:lineRule="auto"/>
              <w:jc w:val="both"/>
              <w:rPr>
                <w:rFonts w:ascii="Times New Roman" w:hAnsi="Times New Roman" w:cs="Times New Roman"/>
                <w:sz w:val="24"/>
                <w:szCs w:val="24"/>
              </w:rPr>
            </w:pPr>
            <w:r>
              <w:rPr>
                <w:rFonts w:ascii="Times New Roman" w:hAnsi="Times New Roman" w:cs="Times New Roman"/>
                <w:sz w:val="24"/>
                <w:szCs w:val="24"/>
              </w:rPr>
              <w:t>Ph.D</w:t>
            </w:r>
            <w:r w:rsidR="007E309B">
              <w:rPr>
                <w:rFonts w:ascii="Times New Roman" w:hAnsi="Times New Roman" w:cs="Times New Roman"/>
                <w:sz w:val="24"/>
                <w:szCs w:val="24"/>
              </w:rPr>
              <w:t>.</w:t>
            </w:r>
          </w:p>
        </w:tc>
        <w:tc>
          <w:tcPr>
            <w:tcW w:w="3404" w:type="dxa"/>
          </w:tcPr>
          <w:p w14:paraId="14240AD4" w14:textId="008D9219" w:rsidR="004A342B" w:rsidRDefault="004A342B" w:rsidP="00876534">
            <w:pPr>
              <w:spacing w:line="276" w:lineRule="auto"/>
              <w:rPr>
                <w:rFonts w:ascii="Times New Roman" w:hAnsi="Times New Roman" w:cs="Times New Roman"/>
                <w:sz w:val="24"/>
                <w:szCs w:val="24"/>
              </w:rPr>
            </w:pPr>
            <w:r>
              <w:rPr>
                <w:rFonts w:ascii="Times New Roman" w:hAnsi="Times New Roman" w:cs="Times New Roman"/>
                <w:sz w:val="24"/>
                <w:szCs w:val="24"/>
              </w:rPr>
              <w:t xml:space="preserve">A central University, Guru </w:t>
            </w:r>
            <w:proofErr w:type="spellStart"/>
            <w:r>
              <w:rPr>
                <w:rFonts w:ascii="Times New Roman" w:hAnsi="Times New Roman" w:cs="Times New Roman"/>
                <w:sz w:val="24"/>
                <w:szCs w:val="24"/>
              </w:rPr>
              <w:t>Ghasidas</w:t>
            </w:r>
            <w:proofErr w:type="spellEnd"/>
            <w:r w:rsidR="00876534">
              <w:rPr>
                <w:rFonts w:ascii="Times New Roman" w:hAnsi="Times New Roman" w:cs="Times New Roman"/>
                <w:sz w:val="24"/>
                <w:szCs w:val="24"/>
              </w:rPr>
              <w:t xml:space="preserve"> University, Bilaspur, CG </w:t>
            </w:r>
          </w:p>
        </w:tc>
        <w:tc>
          <w:tcPr>
            <w:tcW w:w="1416" w:type="dxa"/>
          </w:tcPr>
          <w:p w14:paraId="45C0267B" w14:textId="7964777C" w:rsidR="004A342B" w:rsidRDefault="00876534" w:rsidP="00DD6390">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779110C0" w14:textId="6351B6BD" w:rsidR="004A342B" w:rsidRDefault="00876534" w:rsidP="00DD6390">
            <w:pPr>
              <w:spacing w:line="360" w:lineRule="auto"/>
              <w:jc w:val="both"/>
              <w:rPr>
                <w:rFonts w:ascii="Times New Roman" w:hAnsi="Times New Roman" w:cs="Times New Roman"/>
                <w:sz w:val="24"/>
                <w:szCs w:val="24"/>
              </w:rPr>
            </w:pPr>
            <w:r>
              <w:rPr>
                <w:rFonts w:ascii="Times New Roman" w:hAnsi="Times New Roman" w:cs="Times New Roman"/>
                <w:sz w:val="24"/>
                <w:szCs w:val="24"/>
              </w:rPr>
              <w:t>2015</w:t>
            </w:r>
          </w:p>
        </w:tc>
      </w:tr>
      <w:tr w:rsidR="004A342B" w14:paraId="384C26CF" w14:textId="77777777" w:rsidTr="007E309B">
        <w:trPr>
          <w:jc w:val="center"/>
        </w:trPr>
        <w:tc>
          <w:tcPr>
            <w:tcW w:w="1384" w:type="dxa"/>
          </w:tcPr>
          <w:p w14:paraId="152C5095" w14:textId="3BE49A34" w:rsidR="004A342B" w:rsidRDefault="004A342B" w:rsidP="00DD6390">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7E309B">
              <w:rPr>
                <w:rFonts w:ascii="Times New Roman" w:hAnsi="Times New Roman" w:cs="Times New Roman"/>
                <w:sz w:val="24"/>
                <w:szCs w:val="24"/>
              </w:rPr>
              <w:t xml:space="preserve"> </w:t>
            </w:r>
            <w:r>
              <w:rPr>
                <w:rFonts w:ascii="Times New Roman" w:hAnsi="Times New Roman" w:cs="Times New Roman"/>
                <w:sz w:val="24"/>
                <w:szCs w:val="24"/>
              </w:rPr>
              <w:t>Pharm.</w:t>
            </w:r>
          </w:p>
        </w:tc>
        <w:tc>
          <w:tcPr>
            <w:tcW w:w="3404" w:type="dxa"/>
          </w:tcPr>
          <w:p w14:paraId="601C1C79" w14:textId="685AE5DF" w:rsidR="004A342B" w:rsidRDefault="00876534" w:rsidP="00876534">
            <w:pPr>
              <w:spacing w:line="276" w:lineRule="auto"/>
              <w:rPr>
                <w:rFonts w:ascii="Times New Roman" w:hAnsi="Times New Roman" w:cs="Times New Roman"/>
                <w:sz w:val="24"/>
                <w:szCs w:val="24"/>
              </w:rPr>
            </w:pPr>
            <w:r w:rsidRPr="00876534">
              <w:rPr>
                <w:rFonts w:ascii="Times New Roman" w:hAnsi="Times New Roman" w:cs="Times New Roman"/>
                <w:sz w:val="24"/>
                <w:szCs w:val="24"/>
              </w:rPr>
              <w:t>BIT</w:t>
            </w:r>
            <w:r>
              <w:rPr>
                <w:rFonts w:ascii="Times New Roman" w:hAnsi="Times New Roman" w:cs="Times New Roman"/>
                <w:sz w:val="24"/>
                <w:szCs w:val="24"/>
              </w:rPr>
              <w:t xml:space="preserve">, </w:t>
            </w:r>
            <w:proofErr w:type="spellStart"/>
            <w:r>
              <w:rPr>
                <w:rFonts w:ascii="Times New Roman" w:hAnsi="Times New Roman" w:cs="Times New Roman"/>
                <w:sz w:val="24"/>
                <w:szCs w:val="24"/>
              </w:rPr>
              <w:t>Mesra</w:t>
            </w:r>
            <w:proofErr w:type="spellEnd"/>
            <w:r>
              <w:rPr>
                <w:rFonts w:ascii="Times New Roman" w:hAnsi="Times New Roman" w:cs="Times New Roman"/>
                <w:sz w:val="24"/>
                <w:szCs w:val="24"/>
              </w:rPr>
              <w:t xml:space="preserve"> Ranchi University, JH</w:t>
            </w:r>
          </w:p>
        </w:tc>
        <w:tc>
          <w:tcPr>
            <w:tcW w:w="1416" w:type="dxa"/>
          </w:tcPr>
          <w:p w14:paraId="317D3E93" w14:textId="7AA373AF" w:rsidR="004A342B" w:rsidRDefault="00876534" w:rsidP="00DD6390">
            <w:pPr>
              <w:spacing w:line="360" w:lineRule="auto"/>
              <w:jc w:val="both"/>
              <w:rPr>
                <w:rFonts w:ascii="Times New Roman" w:hAnsi="Times New Roman" w:cs="Times New Roman"/>
                <w:sz w:val="24"/>
                <w:szCs w:val="24"/>
              </w:rPr>
            </w:pPr>
            <w:r>
              <w:rPr>
                <w:rFonts w:ascii="Times New Roman" w:hAnsi="Times New Roman" w:cs="Times New Roman"/>
                <w:sz w:val="24"/>
                <w:szCs w:val="24"/>
              </w:rPr>
              <w:t>64.00</w:t>
            </w:r>
          </w:p>
        </w:tc>
        <w:tc>
          <w:tcPr>
            <w:tcW w:w="2126" w:type="dxa"/>
          </w:tcPr>
          <w:p w14:paraId="2CD66778" w14:textId="17041179" w:rsidR="004A342B" w:rsidRDefault="00876534" w:rsidP="00DD6390">
            <w:pPr>
              <w:spacing w:line="360" w:lineRule="auto"/>
              <w:jc w:val="both"/>
              <w:rPr>
                <w:rFonts w:ascii="Times New Roman" w:hAnsi="Times New Roman" w:cs="Times New Roman"/>
                <w:sz w:val="24"/>
                <w:szCs w:val="24"/>
              </w:rPr>
            </w:pPr>
            <w:r>
              <w:rPr>
                <w:rFonts w:ascii="Times New Roman" w:hAnsi="Times New Roman" w:cs="Times New Roman"/>
                <w:sz w:val="24"/>
                <w:szCs w:val="24"/>
              </w:rPr>
              <w:t>2003</w:t>
            </w:r>
          </w:p>
        </w:tc>
      </w:tr>
      <w:tr w:rsidR="004A342B" w14:paraId="3D19BDC4" w14:textId="77777777" w:rsidTr="007E309B">
        <w:trPr>
          <w:jc w:val="center"/>
        </w:trPr>
        <w:tc>
          <w:tcPr>
            <w:tcW w:w="1384" w:type="dxa"/>
          </w:tcPr>
          <w:p w14:paraId="5C79A039" w14:textId="0E8F1400" w:rsidR="004A342B" w:rsidRDefault="004A342B" w:rsidP="00DD6390">
            <w:pPr>
              <w:spacing w:line="360" w:lineRule="auto"/>
              <w:jc w:val="both"/>
              <w:rPr>
                <w:rFonts w:ascii="Times New Roman" w:hAnsi="Times New Roman" w:cs="Times New Roman"/>
                <w:sz w:val="24"/>
                <w:szCs w:val="24"/>
              </w:rPr>
            </w:pPr>
            <w:r>
              <w:rPr>
                <w:rFonts w:ascii="Times New Roman" w:hAnsi="Times New Roman" w:cs="Times New Roman"/>
                <w:sz w:val="24"/>
                <w:szCs w:val="24"/>
              </w:rPr>
              <w:t>B. Pharm.</w:t>
            </w:r>
          </w:p>
        </w:tc>
        <w:tc>
          <w:tcPr>
            <w:tcW w:w="3404" w:type="dxa"/>
          </w:tcPr>
          <w:p w14:paraId="4104A06B" w14:textId="2D8376A4" w:rsidR="004A342B" w:rsidRDefault="00876534" w:rsidP="00DD6390">
            <w:pPr>
              <w:spacing w:line="360" w:lineRule="auto"/>
              <w:jc w:val="both"/>
              <w:rPr>
                <w:rFonts w:ascii="Times New Roman" w:hAnsi="Times New Roman" w:cs="Times New Roman"/>
                <w:sz w:val="24"/>
                <w:szCs w:val="24"/>
              </w:rPr>
            </w:pPr>
            <w:r>
              <w:rPr>
                <w:rFonts w:ascii="Times New Roman" w:hAnsi="Times New Roman" w:cs="Times New Roman"/>
                <w:sz w:val="24"/>
                <w:szCs w:val="24"/>
              </w:rPr>
              <w:t>Rajasthan University</w:t>
            </w:r>
            <w:r w:rsidR="007E309B">
              <w:rPr>
                <w:rFonts w:ascii="Times New Roman" w:hAnsi="Times New Roman" w:cs="Times New Roman"/>
                <w:sz w:val="24"/>
                <w:szCs w:val="24"/>
              </w:rPr>
              <w:t>, Jaipur</w:t>
            </w:r>
          </w:p>
        </w:tc>
        <w:tc>
          <w:tcPr>
            <w:tcW w:w="1416" w:type="dxa"/>
          </w:tcPr>
          <w:p w14:paraId="698B106B" w14:textId="286FDF1A" w:rsidR="004A342B" w:rsidRDefault="00876534" w:rsidP="00DD6390">
            <w:pPr>
              <w:spacing w:line="360" w:lineRule="auto"/>
              <w:jc w:val="both"/>
              <w:rPr>
                <w:rFonts w:ascii="Times New Roman" w:hAnsi="Times New Roman" w:cs="Times New Roman"/>
                <w:sz w:val="24"/>
                <w:szCs w:val="24"/>
              </w:rPr>
            </w:pPr>
            <w:r>
              <w:rPr>
                <w:rFonts w:ascii="Times New Roman" w:hAnsi="Times New Roman" w:cs="Times New Roman"/>
                <w:sz w:val="24"/>
                <w:szCs w:val="24"/>
              </w:rPr>
              <w:t>60.00</w:t>
            </w:r>
          </w:p>
        </w:tc>
        <w:tc>
          <w:tcPr>
            <w:tcW w:w="2126" w:type="dxa"/>
          </w:tcPr>
          <w:p w14:paraId="1701DA20" w14:textId="371DA895" w:rsidR="004A342B" w:rsidRDefault="00876534" w:rsidP="00DD6390">
            <w:pPr>
              <w:spacing w:line="360" w:lineRule="auto"/>
              <w:jc w:val="both"/>
              <w:rPr>
                <w:rFonts w:ascii="Times New Roman" w:hAnsi="Times New Roman" w:cs="Times New Roman"/>
                <w:sz w:val="24"/>
                <w:szCs w:val="24"/>
              </w:rPr>
            </w:pPr>
            <w:r>
              <w:rPr>
                <w:rFonts w:ascii="Times New Roman" w:hAnsi="Times New Roman" w:cs="Times New Roman"/>
                <w:sz w:val="24"/>
                <w:szCs w:val="24"/>
              </w:rPr>
              <w:t>2001</w:t>
            </w:r>
          </w:p>
        </w:tc>
      </w:tr>
    </w:tbl>
    <w:p w14:paraId="1378F414" w14:textId="3EDEBF97" w:rsidR="00DD6390" w:rsidRPr="00DD6390" w:rsidRDefault="00DD6390" w:rsidP="00DD6390">
      <w:pPr>
        <w:spacing w:after="0" w:line="360" w:lineRule="auto"/>
        <w:jc w:val="both"/>
        <w:rPr>
          <w:rFonts w:ascii="Times New Roman" w:eastAsiaTheme="minorHAnsi" w:hAnsi="Times New Roman" w:cs="Times New Roman"/>
          <w:sz w:val="24"/>
          <w:szCs w:val="24"/>
        </w:rPr>
      </w:pPr>
      <w:r w:rsidRPr="00DD6390">
        <w:rPr>
          <w:rFonts w:ascii="Times New Roman" w:eastAsiaTheme="minorHAnsi" w:hAnsi="Times New Roman" w:cs="Times New Roman"/>
          <w:sz w:val="24"/>
          <w:szCs w:val="24"/>
        </w:rPr>
        <w:t xml:space="preserve"> </w:t>
      </w:r>
    </w:p>
    <w:p w14:paraId="22386F8B" w14:textId="77777777" w:rsidR="00DD6390" w:rsidRPr="00DD6390" w:rsidRDefault="00DD6390" w:rsidP="00DD6390">
      <w:pPr>
        <w:spacing w:after="0" w:line="360" w:lineRule="auto"/>
        <w:jc w:val="both"/>
        <w:rPr>
          <w:rFonts w:ascii="Times New Roman" w:eastAsiaTheme="minorHAnsi" w:hAnsi="Times New Roman" w:cs="Times New Roman"/>
          <w:sz w:val="24"/>
          <w:szCs w:val="24"/>
        </w:rPr>
      </w:pPr>
      <w:r w:rsidRPr="00DD6390">
        <w:rPr>
          <w:rFonts w:ascii="Times New Roman" w:eastAsiaTheme="minorHAnsi" w:hAnsi="Times New Roman" w:cs="Times New Roman"/>
          <w:b/>
          <w:sz w:val="24"/>
          <w:szCs w:val="24"/>
        </w:rPr>
        <w:t>Specialization</w:t>
      </w:r>
      <w:r w:rsidRPr="00DD6390">
        <w:rPr>
          <w:rFonts w:ascii="Times New Roman" w:eastAsiaTheme="minorHAnsi" w:hAnsi="Times New Roman" w:cs="Times New Roman"/>
          <w:sz w:val="24"/>
          <w:szCs w:val="24"/>
        </w:rPr>
        <w:t xml:space="preserve">:       </w:t>
      </w:r>
      <w:r w:rsidRPr="00DD6390">
        <w:rPr>
          <w:rFonts w:ascii="Times New Roman" w:eastAsiaTheme="minorHAnsi" w:hAnsi="Times New Roman" w:cs="Times New Roman"/>
          <w:sz w:val="24"/>
          <w:szCs w:val="24"/>
        </w:rPr>
        <w:tab/>
      </w:r>
      <w:r w:rsidRPr="00DD6390">
        <w:rPr>
          <w:rFonts w:ascii="Times New Roman" w:eastAsiaTheme="minorHAnsi" w:hAnsi="Times New Roman" w:cs="Times New Roman"/>
          <w:sz w:val="24"/>
          <w:szCs w:val="24"/>
        </w:rPr>
        <w:tab/>
        <w:t xml:space="preserve">Pharmaceutics </w:t>
      </w:r>
    </w:p>
    <w:p w14:paraId="6A1BFDE3" w14:textId="54EA47E2" w:rsidR="00DD6390" w:rsidRPr="00DD6390" w:rsidRDefault="00DD6390" w:rsidP="00DD6390">
      <w:pPr>
        <w:spacing w:after="0" w:line="360" w:lineRule="auto"/>
        <w:jc w:val="both"/>
        <w:rPr>
          <w:rFonts w:ascii="Times New Roman" w:eastAsiaTheme="minorHAnsi" w:hAnsi="Times New Roman" w:cs="Times New Roman"/>
          <w:sz w:val="24"/>
          <w:szCs w:val="24"/>
        </w:rPr>
      </w:pPr>
      <w:r w:rsidRPr="00DD6390">
        <w:rPr>
          <w:rFonts w:ascii="Times New Roman" w:eastAsiaTheme="minorHAnsi" w:hAnsi="Times New Roman" w:cs="Times New Roman"/>
          <w:b/>
          <w:sz w:val="24"/>
          <w:szCs w:val="24"/>
        </w:rPr>
        <w:t>Teaching &amp; Research Experience</w:t>
      </w:r>
      <w:r w:rsidRPr="00DD6390">
        <w:rPr>
          <w:rFonts w:ascii="Times New Roman" w:eastAsiaTheme="minorHAnsi" w:hAnsi="Times New Roman" w:cs="Times New Roman"/>
          <w:sz w:val="24"/>
          <w:szCs w:val="24"/>
        </w:rPr>
        <w:t xml:space="preserve">:     </w:t>
      </w:r>
      <w:r w:rsidR="00DB0727">
        <w:rPr>
          <w:rFonts w:ascii="Times New Roman" w:eastAsiaTheme="minorHAnsi" w:hAnsi="Times New Roman" w:cs="Times New Roman"/>
          <w:sz w:val="24"/>
          <w:szCs w:val="24"/>
        </w:rPr>
        <w:t>20</w:t>
      </w:r>
      <w:r w:rsidRPr="00DD6390">
        <w:rPr>
          <w:rFonts w:ascii="Times New Roman" w:eastAsiaTheme="minorHAnsi" w:hAnsi="Times New Roman" w:cs="Times New Roman"/>
          <w:sz w:val="24"/>
          <w:szCs w:val="24"/>
        </w:rPr>
        <w:t xml:space="preserve"> Years 11 Months &amp; </w:t>
      </w:r>
      <w:r w:rsidR="00BF59BD">
        <w:rPr>
          <w:rFonts w:ascii="Times New Roman" w:eastAsiaTheme="minorHAnsi" w:hAnsi="Times New Roman" w:cs="Times New Roman"/>
          <w:sz w:val="24"/>
          <w:szCs w:val="24"/>
        </w:rPr>
        <w:t>1</w:t>
      </w:r>
      <w:r w:rsidR="00DB0727">
        <w:rPr>
          <w:rFonts w:ascii="Times New Roman" w:eastAsiaTheme="minorHAnsi" w:hAnsi="Times New Roman" w:cs="Times New Roman"/>
          <w:sz w:val="24"/>
          <w:szCs w:val="24"/>
        </w:rPr>
        <w:t>9</w:t>
      </w:r>
      <w:r w:rsidRPr="00DD6390">
        <w:rPr>
          <w:rFonts w:ascii="Times New Roman" w:eastAsiaTheme="minorHAnsi" w:hAnsi="Times New Roman" w:cs="Times New Roman"/>
          <w:sz w:val="24"/>
          <w:szCs w:val="24"/>
        </w:rPr>
        <w:t xml:space="preserve"> Years 06 Months </w:t>
      </w:r>
    </w:p>
    <w:p w14:paraId="4EE7D7DD" w14:textId="77777777" w:rsidR="00DD6390" w:rsidRPr="00DD6390" w:rsidRDefault="00DD6390" w:rsidP="00DD6390">
      <w:pPr>
        <w:spacing w:after="0" w:line="360" w:lineRule="auto"/>
        <w:jc w:val="both"/>
        <w:rPr>
          <w:rFonts w:ascii="Times New Roman" w:eastAsiaTheme="minorHAnsi" w:hAnsi="Times New Roman" w:cs="Times New Roman"/>
          <w:sz w:val="24"/>
          <w:szCs w:val="24"/>
        </w:rPr>
      </w:pPr>
      <w:r w:rsidRPr="00DD6390">
        <w:rPr>
          <w:rFonts w:ascii="Times New Roman" w:eastAsiaTheme="minorHAnsi" w:hAnsi="Times New Roman" w:cs="Times New Roman"/>
          <w:b/>
          <w:sz w:val="24"/>
          <w:szCs w:val="24"/>
        </w:rPr>
        <w:t xml:space="preserve">Training </w:t>
      </w:r>
      <w:proofErr w:type="spellStart"/>
      <w:r w:rsidRPr="00DD6390">
        <w:rPr>
          <w:rFonts w:ascii="Times New Roman" w:eastAsiaTheme="minorHAnsi" w:hAnsi="Times New Roman" w:cs="Times New Roman"/>
          <w:b/>
          <w:sz w:val="24"/>
          <w:szCs w:val="24"/>
        </w:rPr>
        <w:t>Programme</w:t>
      </w:r>
      <w:proofErr w:type="spellEnd"/>
      <w:r w:rsidRPr="00DD6390">
        <w:rPr>
          <w:rFonts w:ascii="Times New Roman" w:eastAsiaTheme="minorHAnsi" w:hAnsi="Times New Roman" w:cs="Times New Roman"/>
          <w:b/>
          <w:sz w:val="24"/>
          <w:szCs w:val="24"/>
        </w:rPr>
        <w:t xml:space="preserve"> Participated</w:t>
      </w:r>
      <w:r w:rsidRPr="00DD6390">
        <w:rPr>
          <w:rFonts w:ascii="Times New Roman" w:eastAsiaTheme="minorHAnsi" w:hAnsi="Times New Roman" w:cs="Times New Roman"/>
          <w:sz w:val="24"/>
          <w:szCs w:val="24"/>
        </w:rPr>
        <w:t xml:space="preserve">:  </w:t>
      </w:r>
    </w:p>
    <w:p w14:paraId="2F51106E" w14:textId="6A84FC6E" w:rsidR="00DD6390" w:rsidRPr="00DD6390" w:rsidRDefault="00DD6390" w:rsidP="006341FB">
      <w:pPr>
        <w:spacing w:after="0"/>
        <w:rPr>
          <w:rFonts w:ascii="Times New Roman" w:eastAsiaTheme="minorHAnsi" w:hAnsi="Times New Roman" w:cs="Times New Roman"/>
          <w:sz w:val="24"/>
          <w:szCs w:val="24"/>
        </w:rPr>
      </w:pPr>
      <w:r w:rsidRPr="00DD6390">
        <w:rPr>
          <w:rFonts w:ascii="Times New Roman" w:eastAsiaTheme="minorHAnsi" w:hAnsi="Times New Roman" w:cs="Times New Roman"/>
          <w:sz w:val="24"/>
          <w:szCs w:val="24"/>
        </w:rPr>
        <w:t xml:space="preserve">1.  Orientation </w:t>
      </w:r>
      <w:proofErr w:type="spellStart"/>
      <w:r w:rsidRPr="00DD6390">
        <w:rPr>
          <w:rFonts w:ascii="Times New Roman" w:eastAsiaTheme="minorHAnsi" w:hAnsi="Times New Roman" w:cs="Times New Roman"/>
          <w:sz w:val="24"/>
          <w:szCs w:val="24"/>
        </w:rPr>
        <w:t>Programme</w:t>
      </w:r>
      <w:proofErr w:type="spellEnd"/>
      <w:r w:rsidRPr="00DD6390">
        <w:rPr>
          <w:rFonts w:ascii="Times New Roman" w:eastAsiaTheme="minorHAnsi" w:hAnsi="Times New Roman" w:cs="Times New Roman"/>
          <w:sz w:val="24"/>
          <w:szCs w:val="24"/>
        </w:rPr>
        <w:t xml:space="preserve"> (UGC-ASC) </w:t>
      </w:r>
      <w:r w:rsidR="00A66234" w:rsidRPr="00DD6390">
        <w:rPr>
          <w:rFonts w:ascii="Times New Roman" w:eastAsiaTheme="minorHAnsi" w:hAnsi="Times New Roman" w:cs="Times New Roman"/>
          <w:sz w:val="24"/>
          <w:szCs w:val="24"/>
        </w:rPr>
        <w:t>2010:</w:t>
      </w:r>
      <w:r w:rsidRPr="00DD6390">
        <w:rPr>
          <w:rFonts w:ascii="Times New Roman" w:eastAsiaTheme="minorHAnsi" w:hAnsi="Times New Roman" w:cs="Times New Roman"/>
          <w:sz w:val="24"/>
          <w:szCs w:val="24"/>
        </w:rPr>
        <w:t xml:space="preserve">   01 </w:t>
      </w:r>
    </w:p>
    <w:p w14:paraId="53F008F4" w14:textId="1FA958F5" w:rsidR="00DD6390" w:rsidRPr="00DD6390" w:rsidRDefault="00DD6390" w:rsidP="006341FB">
      <w:pPr>
        <w:spacing w:after="0"/>
        <w:rPr>
          <w:rFonts w:ascii="Times New Roman" w:eastAsiaTheme="minorHAnsi" w:hAnsi="Times New Roman" w:cs="Times New Roman"/>
          <w:sz w:val="24"/>
          <w:szCs w:val="24"/>
        </w:rPr>
      </w:pPr>
      <w:r w:rsidRPr="00DD6390">
        <w:rPr>
          <w:rFonts w:ascii="Times New Roman" w:eastAsiaTheme="minorHAnsi" w:hAnsi="Times New Roman" w:cs="Times New Roman"/>
          <w:sz w:val="24"/>
          <w:szCs w:val="24"/>
        </w:rPr>
        <w:t xml:space="preserve">2.  Refresher Course (UGC-ASC) attended </w:t>
      </w:r>
      <w:r w:rsidR="00A66234" w:rsidRPr="00DD6390">
        <w:rPr>
          <w:rFonts w:ascii="Times New Roman" w:eastAsiaTheme="minorHAnsi" w:hAnsi="Times New Roman" w:cs="Times New Roman"/>
          <w:sz w:val="24"/>
          <w:szCs w:val="24"/>
        </w:rPr>
        <w:t>2009</w:t>
      </w:r>
      <w:r w:rsidR="00A66234">
        <w:rPr>
          <w:rFonts w:ascii="Times New Roman" w:eastAsiaTheme="minorHAnsi" w:hAnsi="Times New Roman" w:cs="Times New Roman"/>
          <w:sz w:val="24"/>
          <w:szCs w:val="24"/>
        </w:rPr>
        <w:t>:</w:t>
      </w:r>
      <w:r w:rsidRPr="00DD6390">
        <w:rPr>
          <w:rFonts w:ascii="Times New Roman" w:eastAsiaTheme="minorHAnsi" w:hAnsi="Times New Roman" w:cs="Times New Roman"/>
          <w:sz w:val="24"/>
          <w:szCs w:val="24"/>
        </w:rPr>
        <w:t xml:space="preserve">   01</w:t>
      </w:r>
    </w:p>
    <w:p w14:paraId="3A944CF0" w14:textId="77777777" w:rsidR="00DD6390" w:rsidRPr="00DD6390" w:rsidRDefault="00DD6390" w:rsidP="006341FB">
      <w:pPr>
        <w:spacing w:after="0"/>
        <w:rPr>
          <w:rFonts w:ascii="Times New Roman" w:eastAsiaTheme="minorHAnsi" w:hAnsi="Times New Roman" w:cs="Times New Roman"/>
          <w:sz w:val="24"/>
          <w:szCs w:val="24"/>
        </w:rPr>
      </w:pPr>
      <w:r w:rsidRPr="00DD6390">
        <w:rPr>
          <w:rFonts w:ascii="Times New Roman" w:eastAsiaTheme="minorHAnsi" w:hAnsi="Times New Roman" w:cs="Times New Roman"/>
          <w:sz w:val="24"/>
          <w:szCs w:val="24"/>
        </w:rPr>
        <w:t>3.  Refresher Course (UGC-HRDC) attended 2015:  01</w:t>
      </w:r>
    </w:p>
    <w:p w14:paraId="665853EC" w14:textId="77777777" w:rsidR="00DD6390" w:rsidRPr="00DD6390" w:rsidRDefault="00DD6390" w:rsidP="006341FB">
      <w:pPr>
        <w:spacing w:after="0"/>
        <w:rPr>
          <w:rFonts w:ascii="Times New Roman" w:eastAsiaTheme="minorHAnsi" w:hAnsi="Times New Roman" w:cs="Times New Roman"/>
          <w:sz w:val="24"/>
          <w:szCs w:val="24"/>
        </w:rPr>
      </w:pPr>
      <w:r w:rsidRPr="00DD6390">
        <w:rPr>
          <w:rFonts w:ascii="Times New Roman" w:eastAsiaTheme="minorHAnsi" w:hAnsi="Times New Roman" w:cs="Times New Roman"/>
          <w:sz w:val="24"/>
          <w:szCs w:val="24"/>
        </w:rPr>
        <w:t xml:space="preserve">4.  </w:t>
      </w:r>
      <w:bookmarkStart w:id="0" w:name="_Hlk91156026"/>
      <w:r w:rsidRPr="00DD6390">
        <w:rPr>
          <w:rFonts w:ascii="Times New Roman" w:eastAsiaTheme="minorHAnsi" w:hAnsi="Times New Roman" w:cs="Times New Roman"/>
          <w:sz w:val="24"/>
          <w:szCs w:val="24"/>
        </w:rPr>
        <w:t xml:space="preserve">Faculty Development </w:t>
      </w:r>
      <w:proofErr w:type="spellStart"/>
      <w:r w:rsidRPr="00DD6390">
        <w:rPr>
          <w:rFonts w:ascii="Times New Roman" w:eastAsiaTheme="minorHAnsi" w:hAnsi="Times New Roman" w:cs="Times New Roman"/>
          <w:sz w:val="24"/>
          <w:szCs w:val="24"/>
        </w:rPr>
        <w:t>Programme</w:t>
      </w:r>
      <w:proofErr w:type="spellEnd"/>
      <w:r w:rsidRPr="00DD6390">
        <w:rPr>
          <w:rFonts w:ascii="Times New Roman" w:eastAsiaTheme="minorHAnsi" w:hAnsi="Times New Roman" w:cs="Times New Roman"/>
          <w:sz w:val="24"/>
          <w:szCs w:val="24"/>
        </w:rPr>
        <w:t xml:space="preserve"> (AICTE)</w:t>
      </w:r>
      <w:bookmarkEnd w:id="0"/>
      <w:r w:rsidRPr="00DD6390">
        <w:rPr>
          <w:rFonts w:ascii="Times New Roman" w:eastAsiaTheme="minorHAnsi" w:hAnsi="Times New Roman" w:cs="Times New Roman"/>
          <w:sz w:val="24"/>
          <w:szCs w:val="24"/>
        </w:rPr>
        <w:t>:   01</w:t>
      </w:r>
    </w:p>
    <w:p w14:paraId="785DE1A3" w14:textId="4C0D0441" w:rsidR="00A35CFC" w:rsidRDefault="00DD6390" w:rsidP="006341FB">
      <w:pPr>
        <w:spacing w:after="0"/>
        <w:rPr>
          <w:rFonts w:ascii="Times New Roman" w:eastAsiaTheme="minorHAnsi" w:hAnsi="Times New Roman" w:cs="Times New Roman"/>
          <w:sz w:val="24"/>
          <w:szCs w:val="24"/>
        </w:rPr>
      </w:pPr>
      <w:r w:rsidRPr="00DD6390">
        <w:rPr>
          <w:rFonts w:ascii="Times New Roman" w:eastAsiaTheme="minorHAnsi" w:hAnsi="Times New Roman" w:cs="Times New Roman"/>
          <w:sz w:val="24"/>
          <w:szCs w:val="24"/>
        </w:rPr>
        <w:t>5. World Health Organization (WHO) on Community Pharmacist (AICTE): 0</w:t>
      </w:r>
      <w:r w:rsidR="00A35CFC">
        <w:rPr>
          <w:rFonts w:ascii="Times New Roman" w:eastAsiaTheme="minorHAnsi" w:hAnsi="Times New Roman" w:cs="Times New Roman"/>
          <w:sz w:val="24"/>
          <w:szCs w:val="24"/>
        </w:rPr>
        <w:t>1</w:t>
      </w:r>
    </w:p>
    <w:p w14:paraId="65988289" w14:textId="2A68FE1E" w:rsidR="00DD6390" w:rsidRDefault="0044034C" w:rsidP="006341FB">
      <w:pP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6. </w:t>
      </w:r>
      <w:r w:rsidR="00DD6390" w:rsidRPr="00DD6390">
        <w:rPr>
          <w:rFonts w:ascii="Times New Roman" w:eastAsiaTheme="minorHAnsi" w:hAnsi="Times New Roman" w:cs="Times New Roman"/>
          <w:sz w:val="24"/>
          <w:szCs w:val="24"/>
        </w:rPr>
        <w:t xml:space="preserve"> </w:t>
      </w:r>
      <w:r w:rsidRPr="0044034C">
        <w:rPr>
          <w:rFonts w:ascii="Times New Roman" w:eastAsiaTheme="minorHAnsi" w:hAnsi="Times New Roman" w:cs="Times New Roman"/>
          <w:sz w:val="24"/>
          <w:szCs w:val="24"/>
        </w:rPr>
        <w:t xml:space="preserve">Faculty Development </w:t>
      </w:r>
      <w:proofErr w:type="spellStart"/>
      <w:r w:rsidRPr="0044034C">
        <w:rPr>
          <w:rFonts w:ascii="Times New Roman" w:eastAsiaTheme="minorHAnsi" w:hAnsi="Times New Roman" w:cs="Times New Roman"/>
          <w:sz w:val="24"/>
          <w:szCs w:val="24"/>
        </w:rPr>
        <w:t>Programme</w:t>
      </w:r>
      <w:proofErr w:type="spellEnd"/>
      <w:r w:rsidR="00A35CFC">
        <w:rPr>
          <w:rFonts w:ascii="Times New Roman" w:eastAsiaTheme="minorHAnsi" w:hAnsi="Times New Roman" w:cs="Times New Roman"/>
          <w:sz w:val="24"/>
          <w:szCs w:val="24"/>
        </w:rPr>
        <w:t xml:space="preserve"> </w:t>
      </w:r>
      <w:r w:rsidR="00A35CFC" w:rsidRPr="00A35CFC">
        <w:rPr>
          <w:rFonts w:ascii="Times New Roman" w:eastAsiaTheme="minorHAnsi" w:hAnsi="Times New Roman" w:cs="Times New Roman"/>
          <w:sz w:val="24"/>
          <w:szCs w:val="24"/>
        </w:rPr>
        <w:t>AICTE Training and Learning (ATAL) Academy</w:t>
      </w:r>
      <w:r w:rsidR="00A35CFC">
        <w:rPr>
          <w:rFonts w:ascii="Times New Roman" w:eastAsiaTheme="minorHAnsi" w:hAnsi="Times New Roman" w:cs="Times New Roman"/>
          <w:sz w:val="24"/>
          <w:szCs w:val="24"/>
        </w:rPr>
        <w:t>: 01, 2021</w:t>
      </w:r>
    </w:p>
    <w:p w14:paraId="543EFF56" w14:textId="4F042117" w:rsidR="000C54B3" w:rsidRPr="00DD6390" w:rsidRDefault="000C54B3" w:rsidP="003A6422">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 xml:space="preserve">7. </w:t>
      </w:r>
      <w:r w:rsidR="00381B53" w:rsidRPr="00F72495">
        <w:rPr>
          <w:rFonts w:ascii="Times New Roman" w:eastAsiaTheme="minorHAnsi" w:hAnsi="Times New Roman" w:cs="Times New Roman"/>
          <w:sz w:val="24"/>
          <w:szCs w:val="24"/>
        </w:rPr>
        <w:t>N</w:t>
      </w:r>
      <w:r w:rsidR="00381B53">
        <w:rPr>
          <w:rFonts w:ascii="Times New Roman" w:eastAsiaTheme="minorHAnsi" w:hAnsi="Times New Roman" w:cs="Times New Roman"/>
          <w:sz w:val="24"/>
          <w:szCs w:val="24"/>
        </w:rPr>
        <w:t>EP</w:t>
      </w:r>
      <w:r w:rsidR="00381B53" w:rsidRPr="00F72495">
        <w:rPr>
          <w:rFonts w:ascii="Times New Roman" w:eastAsiaTheme="minorHAnsi" w:hAnsi="Times New Roman" w:cs="Times New Roman"/>
          <w:sz w:val="24"/>
          <w:szCs w:val="24"/>
        </w:rPr>
        <w:t xml:space="preserve"> 2020 Orientation &amp; Sensitization </w:t>
      </w:r>
      <w:proofErr w:type="spellStart"/>
      <w:r w:rsidR="00381B53" w:rsidRPr="00F72495">
        <w:rPr>
          <w:rFonts w:ascii="Times New Roman" w:eastAsiaTheme="minorHAnsi" w:hAnsi="Times New Roman" w:cs="Times New Roman"/>
          <w:sz w:val="24"/>
          <w:szCs w:val="24"/>
        </w:rPr>
        <w:t>Programme</w:t>
      </w:r>
      <w:proofErr w:type="spellEnd"/>
      <w:r w:rsidR="00381B53">
        <w:rPr>
          <w:rFonts w:ascii="Times New Roman" w:eastAsiaTheme="minorHAnsi" w:hAnsi="Times New Roman" w:cs="Times New Roman"/>
          <w:sz w:val="24"/>
          <w:szCs w:val="24"/>
        </w:rPr>
        <w:t>, 13 March to 22 March (10 Days), 2024</w:t>
      </w:r>
      <w:r w:rsidR="003A6422">
        <w:rPr>
          <w:rFonts w:ascii="Times New Roman" w:eastAsiaTheme="minorHAnsi" w:hAnsi="Times New Roman" w:cs="Times New Roman"/>
          <w:sz w:val="24"/>
          <w:szCs w:val="24"/>
        </w:rPr>
        <w:t xml:space="preserve">, </w:t>
      </w:r>
      <w:r w:rsidR="003A6422" w:rsidRPr="003A6422">
        <w:rPr>
          <w:rFonts w:ascii="Times New Roman" w:eastAsiaTheme="minorHAnsi" w:hAnsi="Times New Roman" w:cs="Times New Roman"/>
          <w:sz w:val="24"/>
          <w:szCs w:val="24"/>
        </w:rPr>
        <w:t xml:space="preserve">Malaviya Mission Teacher Training Centre, Guru </w:t>
      </w:r>
      <w:proofErr w:type="spellStart"/>
      <w:r w:rsidR="003A6422" w:rsidRPr="003A6422">
        <w:rPr>
          <w:rFonts w:ascii="Times New Roman" w:eastAsiaTheme="minorHAnsi" w:hAnsi="Times New Roman" w:cs="Times New Roman"/>
          <w:sz w:val="24"/>
          <w:szCs w:val="24"/>
        </w:rPr>
        <w:t>Ghasidas</w:t>
      </w:r>
      <w:proofErr w:type="spellEnd"/>
      <w:r w:rsidR="003A6422" w:rsidRPr="003A6422">
        <w:rPr>
          <w:rFonts w:ascii="Times New Roman" w:eastAsiaTheme="minorHAnsi" w:hAnsi="Times New Roman" w:cs="Times New Roman"/>
          <w:sz w:val="24"/>
          <w:szCs w:val="24"/>
        </w:rPr>
        <w:t xml:space="preserve"> Vishwavidyalaya (A Central</w:t>
      </w:r>
      <w:r w:rsidR="003A6422">
        <w:rPr>
          <w:rFonts w:ascii="Times New Roman" w:eastAsiaTheme="minorHAnsi" w:hAnsi="Times New Roman" w:cs="Times New Roman"/>
          <w:sz w:val="24"/>
          <w:szCs w:val="24"/>
        </w:rPr>
        <w:t xml:space="preserve"> </w:t>
      </w:r>
      <w:r w:rsidR="003A6422" w:rsidRPr="003A6422">
        <w:rPr>
          <w:rFonts w:ascii="Times New Roman" w:eastAsiaTheme="minorHAnsi" w:hAnsi="Times New Roman" w:cs="Times New Roman"/>
          <w:sz w:val="24"/>
          <w:szCs w:val="24"/>
        </w:rPr>
        <w:t>University), Bilaspur</w:t>
      </w:r>
    </w:p>
    <w:p w14:paraId="427ECB05" w14:textId="77777777" w:rsidR="006341FB" w:rsidRDefault="006341FB" w:rsidP="00DD6390">
      <w:pPr>
        <w:autoSpaceDE w:val="0"/>
        <w:autoSpaceDN w:val="0"/>
        <w:adjustRightInd w:val="0"/>
        <w:spacing w:after="0" w:line="240" w:lineRule="auto"/>
        <w:jc w:val="both"/>
        <w:rPr>
          <w:rFonts w:ascii="Times New Roman" w:eastAsiaTheme="minorHAnsi" w:hAnsi="Times New Roman" w:cs="Times New Roman"/>
          <w:b/>
          <w:sz w:val="24"/>
          <w:szCs w:val="24"/>
        </w:rPr>
      </w:pPr>
    </w:p>
    <w:p w14:paraId="26D4C100" w14:textId="4EE9FF36" w:rsidR="00DD6390" w:rsidRPr="00DD6390" w:rsidRDefault="00DD6390" w:rsidP="00DD6390">
      <w:pPr>
        <w:autoSpaceDE w:val="0"/>
        <w:autoSpaceDN w:val="0"/>
        <w:adjustRightInd w:val="0"/>
        <w:spacing w:after="0" w:line="240" w:lineRule="auto"/>
        <w:jc w:val="both"/>
        <w:rPr>
          <w:rFonts w:ascii="Times New Roman" w:eastAsia="Calibri" w:hAnsi="Times New Roman" w:cs="Times New Roman"/>
          <w:color w:val="000000"/>
          <w:sz w:val="24"/>
          <w:szCs w:val="24"/>
        </w:rPr>
      </w:pPr>
      <w:r w:rsidRPr="00DD6390">
        <w:rPr>
          <w:rFonts w:ascii="Times New Roman" w:eastAsiaTheme="minorHAnsi" w:hAnsi="Times New Roman" w:cs="Times New Roman"/>
          <w:b/>
          <w:sz w:val="24"/>
          <w:szCs w:val="24"/>
        </w:rPr>
        <w:t>Research Interest</w:t>
      </w:r>
      <w:r w:rsidRPr="00DD6390">
        <w:rPr>
          <w:rFonts w:ascii="Times New Roman" w:eastAsiaTheme="minorHAnsi" w:hAnsi="Times New Roman" w:cs="Times New Roman"/>
          <w:sz w:val="24"/>
          <w:szCs w:val="24"/>
        </w:rPr>
        <w:t xml:space="preserve">:  </w:t>
      </w:r>
      <w:r w:rsidRPr="00DD6390">
        <w:rPr>
          <w:rFonts w:ascii="Times New Roman" w:eastAsia="Calibri" w:hAnsi="Times New Roman" w:cs="Times New Roman"/>
          <w:color w:val="000000"/>
          <w:sz w:val="24"/>
          <w:szCs w:val="24"/>
        </w:rPr>
        <w:t>Development of Porous Carrier Based Floating Drug Delivery Systems for Anti-asthmatic Drugs</w:t>
      </w:r>
      <w:r w:rsidR="00A66234">
        <w:rPr>
          <w:rFonts w:ascii="Times New Roman" w:eastAsia="Calibri" w:hAnsi="Times New Roman" w:cs="Times New Roman"/>
          <w:color w:val="000000"/>
          <w:sz w:val="24"/>
          <w:szCs w:val="24"/>
        </w:rPr>
        <w:t>,</w:t>
      </w:r>
      <w:r w:rsidR="00E47F71">
        <w:rPr>
          <w:rFonts w:ascii="Times New Roman" w:eastAsia="Calibri" w:hAnsi="Times New Roman" w:cs="Times New Roman"/>
          <w:color w:val="000000"/>
          <w:sz w:val="24"/>
          <w:szCs w:val="24"/>
        </w:rPr>
        <w:t xml:space="preserve"> </w:t>
      </w:r>
      <w:r w:rsidR="00A66234">
        <w:rPr>
          <w:rFonts w:ascii="Times New Roman" w:eastAsia="Calibri" w:hAnsi="Times New Roman" w:cs="Times New Roman"/>
          <w:color w:val="000000"/>
          <w:sz w:val="24"/>
          <w:szCs w:val="24"/>
        </w:rPr>
        <w:t>Phytopharmaceutical Drug delivery systems and improved pharmacokinetic and pharmacodynamic</w:t>
      </w:r>
      <w:r w:rsidR="00FF2D83">
        <w:rPr>
          <w:rFonts w:ascii="Times New Roman" w:eastAsia="Calibri" w:hAnsi="Times New Roman" w:cs="Times New Roman"/>
          <w:color w:val="000000"/>
          <w:sz w:val="24"/>
          <w:szCs w:val="24"/>
        </w:rPr>
        <w:t>s</w:t>
      </w:r>
      <w:r w:rsidR="00A66234">
        <w:rPr>
          <w:rFonts w:ascii="Times New Roman" w:eastAsia="Calibri" w:hAnsi="Times New Roman" w:cs="Times New Roman"/>
          <w:color w:val="000000"/>
          <w:sz w:val="24"/>
          <w:szCs w:val="24"/>
        </w:rPr>
        <w:t xml:space="preserve"> of drug </w:t>
      </w:r>
      <w:r w:rsidR="00FF2D83">
        <w:rPr>
          <w:rFonts w:ascii="Times New Roman" w:eastAsia="Calibri" w:hAnsi="Times New Roman" w:cs="Times New Roman"/>
          <w:color w:val="000000"/>
          <w:sz w:val="24"/>
          <w:szCs w:val="24"/>
        </w:rPr>
        <w:t>by</w:t>
      </w:r>
      <w:r w:rsidR="00A66234">
        <w:rPr>
          <w:rFonts w:ascii="Times New Roman" w:eastAsia="Calibri" w:hAnsi="Times New Roman" w:cs="Times New Roman"/>
          <w:color w:val="000000"/>
          <w:sz w:val="24"/>
          <w:szCs w:val="24"/>
        </w:rPr>
        <w:t xml:space="preserve"> novel drug delivery system </w:t>
      </w:r>
      <w:r w:rsidR="00FF2D83">
        <w:rPr>
          <w:rFonts w:ascii="Times New Roman" w:eastAsia="Calibri" w:hAnsi="Times New Roman" w:cs="Times New Roman"/>
          <w:color w:val="000000"/>
          <w:sz w:val="24"/>
          <w:szCs w:val="24"/>
        </w:rPr>
        <w:t>in</w:t>
      </w:r>
      <w:r w:rsidR="00A66234">
        <w:rPr>
          <w:rFonts w:ascii="Times New Roman" w:eastAsia="Calibri" w:hAnsi="Times New Roman" w:cs="Times New Roman"/>
          <w:color w:val="000000"/>
          <w:sz w:val="24"/>
          <w:szCs w:val="24"/>
        </w:rPr>
        <w:t xml:space="preserve"> the treatment of obesity induced diabetes and diabetic foot ulcer.</w:t>
      </w:r>
    </w:p>
    <w:p w14:paraId="4AFCE0CF" w14:textId="3A99C434" w:rsidR="00DD6390" w:rsidRPr="00DD6390" w:rsidRDefault="00DD6390" w:rsidP="00DD6390">
      <w:pPr>
        <w:spacing w:after="0" w:line="360" w:lineRule="auto"/>
        <w:jc w:val="both"/>
        <w:rPr>
          <w:rFonts w:ascii="Times New Roman" w:eastAsiaTheme="minorHAnsi" w:hAnsi="Times New Roman" w:cs="Times New Roman"/>
          <w:sz w:val="24"/>
          <w:szCs w:val="24"/>
        </w:rPr>
      </w:pPr>
      <w:r w:rsidRPr="00DD6390">
        <w:rPr>
          <w:rFonts w:ascii="Times New Roman" w:eastAsiaTheme="minorHAnsi" w:hAnsi="Times New Roman" w:cs="Times New Roman"/>
          <w:b/>
          <w:sz w:val="24"/>
          <w:szCs w:val="24"/>
        </w:rPr>
        <w:t>Poster / oral Presentation</w:t>
      </w:r>
      <w:r w:rsidRPr="00DD6390">
        <w:rPr>
          <w:rFonts w:ascii="Times New Roman" w:eastAsiaTheme="minorHAnsi" w:hAnsi="Times New Roman" w:cs="Times New Roman"/>
          <w:sz w:val="24"/>
          <w:szCs w:val="24"/>
        </w:rPr>
        <w:t xml:space="preserve">:  </w:t>
      </w:r>
      <w:r w:rsidR="00AA6BC5">
        <w:rPr>
          <w:rFonts w:ascii="Times New Roman" w:eastAsiaTheme="minorHAnsi" w:hAnsi="Times New Roman" w:cs="Times New Roman"/>
          <w:sz w:val="24"/>
          <w:szCs w:val="24"/>
        </w:rPr>
        <w:t>35</w:t>
      </w:r>
      <w:r w:rsidRPr="00DD6390">
        <w:rPr>
          <w:rFonts w:ascii="Times New Roman" w:eastAsiaTheme="minorHAnsi" w:hAnsi="Times New Roman" w:cs="Times New Roman"/>
          <w:sz w:val="24"/>
          <w:szCs w:val="24"/>
        </w:rPr>
        <w:t xml:space="preserve"> in various National Conferences, International Conferences-0</w:t>
      </w:r>
      <w:r w:rsidR="00DE1401">
        <w:rPr>
          <w:rFonts w:ascii="Times New Roman" w:eastAsiaTheme="minorHAnsi" w:hAnsi="Times New Roman" w:cs="Times New Roman"/>
          <w:sz w:val="24"/>
          <w:szCs w:val="24"/>
        </w:rPr>
        <w:t>3</w:t>
      </w:r>
    </w:p>
    <w:p w14:paraId="62494DCC" w14:textId="77777777" w:rsidR="00DD6390" w:rsidRPr="00DD6390" w:rsidRDefault="00DD6390" w:rsidP="00DD6390">
      <w:pPr>
        <w:numPr>
          <w:ilvl w:val="0"/>
          <w:numId w:val="2"/>
        </w:numPr>
        <w:autoSpaceDE w:val="0"/>
        <w:autoSpaceDN w:val="0"/>
        <w:adjustRightInd w:val="0"/>
        <w:spacing w:line="360" w:lineRule="auto"/>
        <w:contextualSpacing/>
        <w:jc w:val="both"/>
        <w:rPr>
          <w:rFonts w:ascii="Times New Roman" w:eastAsia="Times New Roman" w:hAnsi="Times New Roman" w:cs="Times New Roman"/>
          <w:sz w:val="24"/>
          <w:szCs w:val="24"/>
        </w:rPr>
      </w:pPr>
      <w:r w:rsidRPr="00DD6390">
        <w:rPr>
          <w:rFonts w:ascii="Times New Roman" w:eastAsiaTheme="minorHAnsi" w:hAnsi="Times New Roman" w:cs="Times New Roman"/>
          <w:sz w:val="24"/>
          <w:szCs w:val="24"/>
        </w:rPr>
        <w:t xml:space="preserve"> </w:t>
      </w:r>
      <w:r w:rsidRPr="00DD6390">
        <w:rPr>
          <w:rFonts w:ascii="Times New Roman" w:eastAsia="Times New Roman" w:hAnsi="Times New Roman" w:cs="Times New Roman"/>
          <w:sz w:val="24"/>
          <w:szCs w:val="24"/>
        </w:rPr>
        <w:t>Presented paper on “Floating Drug Delivery Systems” in National seminar organized by</w:t>
      </w:r>
      <w:r w:rsidRPr="00DD6390">
        <w:rPr>
          <w:rFonts w:ascii="Times New Roman" w:eastAsia="Times New Roman" w:hAnsi="Times New Roman" w:cs="Times New Roman"/>
          <w:color w:val="000000"/>
          <w:sz w:val="24"/>
          <w:szCs w:val="24"/>
          <w:lang w:val="en-IN"/>
        </w:rPr>
        <w:t xml:space="preserve"> SLT Institute of Pharmaceutical Sciences, Guru </w:t>
      </w:r>
      <w:proofErr w:type="spellStart"/>
      <w:r w:rsidRPr="00DD6390">
        <w:rPr>
          <w:rFonts w:ascii="Times New Roman" w:eastAsia="Times New Roman" w:hAnsi="Times New Roman" w:cs="Times New Roman"/>
          <w:color w:val="000000"/>
          <w:sz w:val="24"/>
          <w:szCs w:val="24"/>
          <w:lang w:val="en-IN"/>
        </w:rPr>
        <w:t>Ghasidas</w:t>
      </w:r>
      <w:proofErr w:type="spellEnd"/>
      <w:r w:rsidRPr="00DD6390">
        <w:rPr>
          <w:rFonts w:ascii="Times New Roman" w:eastAsia="Times New Roman" w:hAnsi="Times New Roman" w:cs="Times New Roman"/>
          <w:color w:val="000000"/>
          <w:sz w:val="24"/>
          <w:szCs w:val="24"/>
          <w:lang w:val="en-IN"/>
        </w:rPr>
        <w:t xml:space="preserve"> University, Bilaspur (C.G.)</w:t>
      </w:r>
      <w:r w:rsidRPr="00DD6390">
        <w:rPr>
          <w:rFonts w:ascii="Times New Roman" w:eastAsia="Times New Roman" w:hAnsi="Times New Roman" w:cs="Times New Roman"/>
          <w:sz w:val="24"/>
          <w:szCs w:val="24"/>
        </w:rPr>
        <w:t xml:space="preserve"> sponsored by AICTE during 27</w:t>
      </w:r>
      <w:r w:rsidRPr="00DD6390">
        <w:rPr>
          <w:rFonts w:ascii="Times New Roman" w:eastAsia="Times New Roman" w:hAnsi="Times New Roman" w:cs="Times New Roman"/>
          <w:color w:val="000000"/>
          <w:sz w:val="24"/>
          <w:szCs w:val="24"/>
        </w:rPr>
        <w:t>-28 March 2006.</w:t>
      </w:r>
    </w:p>
    <w:p w14:paraId="313A7AD4" w14:textId="77777777"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 xml:space="preserve">Presented paper on “APTI-13 Annual Nation Convention-2008” in National Conference organized by </w:t>
      </w:r>
      <w:r w:rsidRPr="00DD6390">
        <w:rPr>
          <w:rFonts w:ascii="Times New Roman" w:eastAsia="Times New Roman" w:hAnsi="Times New Roman" w:cs="Times New Roman"/>
          <w:color w:val="000000"/>
          <w:sz w:val="24"/>
          <w:szCs w:val="24"/>
          <w:lang w:val="en-IN"/>
        </w:rPr>
        <w:t xml:space="preserve">SLT Institute of Pharmaceutical Sciences, Guru </w:t>
      </w:r>
      <w:proofErr w:type="spellStart"/>
      <w:r w:rsidRPr="00DD6390">
        <w:rPr>
          <w:rFonts w:ascii="Times New Roman" w:eastAsia="Times New Roman" w:hAnsi="Times New Roman" w:cs="Times New Roman"/>
          <w:color w:val="000000"/>
          <w:sz w:val="24"/>
          <w:szCs w:val="24"/>
          <w:lang w:val="en-IN"/>
        </w:rPr>
        <w:t>Ghasidas</w:t>
      </w:r>
      <w:proofErr w:type="spellEnd"/>
      <w:r w:rsidRPr="00DD6390">
        <w:rPr>
          <w:rFonts w:ascii="Times New Roman" w:eastAsia="Times New Roman" w:hAnsi="Times New Roman" w:cs="Times New Roman"/>
          <w:color w:val="000000"/>
          <w:sz w:val="24"/>
          <w:szCs w:val="24"/>
          <w:lang w:val="en-IN"/>
        </w:rPr>
        <w:t xml:space="preserve"> University, Bilaspur (C.G.) during </w:t>
      </w:r>
      <w:r w:rsidRPr="00DD6390">
        <w:rPr>
          <w:rFonts w:ascii="Times New Roman" w:eastAsia="Times New Roman" w:hAnsi="Times New Roman" w:cs="Times New Roman"/>
          <w:sz w:val="24"/>
          <w:szCs w:val="24"/>
        </w:rPr>
        <w:t>Jan. 18-19, 2008.</w:t>
      </w:r>
    </w:p>
    <w:p w14:paraId="2B86EA30" w14:textId="77777777"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 xml:space="preserve">Presented poster on “Calcium Silicate based Microspheres of Salbutamol for </w:t>
      </w:r>
      <w:proofErr w:type="spellStart"/>
      <w:r w:rsidRPr="00DD6390">
        <w:rPr>
          <w:rFonts w:ascii="Times New Roman" w:eastAsia="Times New Roman" w:hAnsi="Times New Roman" w:cs="Times New Roman"/>
          <w:sz w:val="24"/>
          <w:szCs w:val="24"/>
        </w:rPr>
        <w:t>Gastroretentive</w:t>
      </w:r>
      <w:proofErr w:type="spellEnd"/>
      <w:r w:rsidRPr="00DD6390">
        <w:rPr>
          <w:rFonts w:ascii="Times New Roman" w:eastAsia="Times New Roman" w:hAnsi="Times New Roman" w:cs="Times New Roman"/>
          <w:sz w:val="24"/>
          <w:szCs w:val="24"/>
        </w:rPr>
        <w:t xml:space="preserve"> FDDS” in National Conference organized by 63-Indian Pharmaceutical Congress, Bengaluru </w:t>
      </w:r>
      <w:r w:rsidRPr="00DD6390">
        <w:rPr>
          <w:rFonts w:ascii="Times New Roman" w:eastAsia="Times New Roman" w:hAnsi="Times New Roman" w:cs="Times New Roman"/>
          <w:color w:val="000000"/>
          <w:sz w:val="24"/>
          <w:szCs w:val="24"/>
          <w:lang w:val="en-IN"/>
        </w:rPr>
        <w:t>during</w:t>
      </w:r>
      <w:r w:rsidRPr="00DD6390">
        <w:rPr>
          <w:rFonts w:ascii="Times New Roman" w:eastAsia="Times New Roman" w:hAnsi="Times New Roman" w:cs="Times New Roman"/>
          <w:sz w:val="24"/>
          <w:szCs w:val="24"/>
        </w:rPr>
        <w:t xml:space="preserve"> Dec.-16-18, 2011.</w:t>
      </w:r>
      <w:r w:rsidRPr="00DD6390">
        <w:rPr>
          <w:rFonts w:ascii="Times New Roman" w:eastAsia="Times New Roman" w:hAnsi="Times New Roman" w:cs="Times New Roman"/>
          <w:color w:val="000000"/>
          <w:sz w:val="24"/>
          <w:szCs w:val="24"/>
          <w:lang w:val="en-IN"/>
        </w:rPr>
        <w:t xml:space="preserve"> </w:t>
      </w:r>
    </w:p>
    <w:p w14:paraId="71D2FEBD" w14:textId="77777777"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 xml:space="preserve">Presented poster on “Calcium Silicate based Microspheres of Salbutamol </w:t>
      </w:r>
      <w:proofErr w:type="spellStart"/>
      <w:r w:rsidRPr="00DD6390">
        <w:rPr>
          <w:rFonts w:ascii="Times New Roman" w:eastAsia="Times New Roman" w:hAnsi="Times New Roman" w:cs="Times New Roman"/>
          <w:sz w:val="24"/>
          <w:szCs w:val="24"/>
        </w:rPr>
        <w:t>Sulphatefor</w:t>
      </w:r>
      <w:proofErr w:type="spellEnd"/>
      <w:r w:rsidRPr="00DD6390">
        <w:rPr>
          <w:rFonts w:ascii="Times New Roman" w:eastAsia="Times New Roman" w:hAnsi="Times New Roman" w:cs="Times New Roman"/>
          <w:sz w:val="24"/>
          <w:szCs w:val="24"/>
        </w:rPr>
        <w:t xml:space="preserve"> </w:t>
      </w:r>
      <w:proofErr w:type="spellStart"/>
      <w:r w:rsidRPr="00DD6390">
        <w:rPr>
          <w:rFonts w:ascii="Times New Roman" w:eastAsia="Times New Roman" w:hAnsi="Times New Roman" w:cs="Times New Roman"/>
          <w:sz w:val="24"/>
          <w:szCs w:val="24"/>
        </w:rPr>
        <w:t>Gastroretentive</w:t>
      </w:r>
      <w:proofErr w:type="spellEnd"/>
      <w:r w:rsidRPr="00DD6390">
        <w:rPr>
          <w:rFonts w:ascii="Times New Roman" w:eastAsia="Times New Roman" w:hAnsi="Times New Roman" w:cs="Times New Roman"/>
          <w:sz w:val="24"/>
          <w:szCs w:val="24"/>
        </w:rPr>
        <w:t xml:space="preserve"> FDDS” in National Conference organized by </w:t>
      </w:r>
      <w:r w:rsidRPr="00DD6390">
        <w:rPr>
          <w:rFonts w:ascii="Times New Roman" w:eastAsia="Times New Roman" w:hAnsi="Times New Roman" w:cs="Times New Roman"/>
          <w:color w:val="000000"/>
          <w:sz w:val="24"/>
          <w:szCs w:val="24"/>
        </w:rPr>
        <w:t xml:space="preserve">SLT Institute of Pharmaceutical Sciences, Guru </w:t>
      </w:r>
      <w:proofErr w:type="spellStart"/>
      <w:r w:rsidRPr="00DD6390">
        <w:rPr>
          <w:rFonts w:ascii="Times New Roman" w:eastAsia="Times New Roman" w:hAnsi="Times New Roman" w:cs="Times New Roman"/>
          <w:color w:val="000000"/>
          <w:sz w:val="24"/>
          <w:szCs w:val="24"/>
        </w:rPr>
        <w:t>Ghasidas</w:t>
      </w:r>
      <w:proofErr w:type="spellEnd"/>
      <w:r w:rsidRPr="00DD6390">
        <w:rPr>
          <w:rFonts w:ascii="Times New Roman" w:eastAsia="Times New Roman" w:hAnsi="Times New Roman" w:cs="Times New Roman"/>
          <w:color w:val="000000"/>
          <w:sz w:val="24"/>
          <w:szCs w:val="24"/>
        </w:rPr>
        <w:t xml:space="preserve"> University, Bilaspur (C.G.) </w:t>
      </w:r>
      <w:r w:rsidRPr="00DD6390">
        <w:rPr>
          <w:rFonts w:ascii="Times New Roman" w:eastAsia="Times New Roman" w:hAnsi="Times New Roman" w:cs="Times New Roman"/>
          <w:color w:val="000000"/>
          <w:sz w:val="24"/>
          <w:szCs w:val="24"/>
          <w:lang w:val="en-IN"/>
        </w:rPr>
        <w:t>during</w:t>
      </w:r>
      <w:r w:rsidRPr="00DD6390">
        <w:rPr>
          <w:rFonts w:ascii="Times New Roman" w:eastAsia="Times New Roman" w:hAnsi="Times New Roman" w:cs="Times New Roman"/>
          <w:sz w:val="24"/>
          <w:szCs w:val="24"/>
        </w:rPr>
        <w:t xml:space="preserve"> Feb. 25-26, 2012.</w:t>
      </w:r>
    </w:p>
    <w:p w14:paraId="4683878E" w14:textId="77777777"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 xml:space="preserve">Presented poster on “Calcium Silicate based Microspheres of Theophyllinefor </w:t>
      </w:r>
      <w:proofErr w:type="spellStart"/>
      <w:r w:rsidRPr="00DD6390">
        <w:rPr>
          <w:rFonts w:ascii="Times New Roman" w:eastAsia="Times New Roman" w:hAnsi="Times New Roman" w:cs="Times New Roman"/>
          <w:sz w:val="24"/>
          <w:szCs w:val="24"/>
        </w:rPr>
        <w:t>Gastroretentive</w:t>
      </w:r>
      <w:proofErr w:type="spellEnd"/>
      <w:r w:rsidRPr="00DD6390">
        <w:rPr>
          <w:rFonts w:ascii="Times New Roman" w:eastAsia="Times New Roman" w:hAnsi="Times New Roman" w:cs="Times New Roman"/>
          <w:sz w:val="24"/>
          <w:szCs w:val="24"/>
        </w:rPr>
        <w:t xml:space="preserve"> FDDS preparation and in vitro description” in National Conference organized by </w:t>
      </w:r>
      <w:r w:rsidRPr="00DD6390">
        <w:rPr>
          <w:rFonts w:ascii="Times New Roman" w:eastAsia="Times New Roman" w:hAnsi="Times New Roman" w:cs="Times New Roman"/>
          <w:color w:val="000000"/>
          <w:sz w:val="24"/>
          <w:szCs w:val="24"/>
        </w:rPr>
        <w:t xml:space="preserve">AKS University, Satna (M.P.) </w:t>
      </w:r>
      <w:r w:rsidRPr="00DD6390">
        <w:rPr>
          <w:rFonts w:ascii="Times New Roman" w:eastAsia="Times New Roman" w:hAnsi="Times New Roman" w:cs="Times New Roman"/>
          <w:color w:val="000000"/>
          <w:sz w:val="24"/>
          <w:szCs w:val="24"/>
          <w:lang w:val="en-IN"/>
        </w:rPr>
        <w:t>during</w:t>
      </w:r>
      <w:r w:rsidRPr="00DD6390">
        <w:rPr>
          <w:rFonts w:ascii="Times New Roman" w:eastAsia="Times New Roman" w:hAnsi="Times New Roman" w:cs="Times New Roman"/>
          <w:sz w:val="24"/>
          <w:szCs w:val="24"/>
        </w:rPr>
        <w:t xml:space="preserve"> 30 </w:t>
      </w:r>
      <w:proofErr w:type="spellStart"/>
      <w:r w:rsidRPr="00DD6390">
        <w:rPr>
          <w:rFonts w:ascii="Times New Roman" w:eastAsia="Times New Roman" w:hAnsi="Times New Roman" w:cs="Times New Roman"/>
          <w:sz w:val="24"/>
          <w:szCs w:val="24"/>
          <w:vertAlign w:val="superscript"/>
        </w:rPr>
        <w:t>th</w:t>
      </w:r>
      <w:proofErr w:type="spellEnd"/>
      <w:r w:rsidRPr="00DD6390">
        <w:rPr>
          <w:rFonts w:ascii="Times New Roman" w:eastAsia="Times New Roman" w:hAnsi="Times New Roman" w:cs="Times New Roman"/>
          <w:sz w:val="24"/>
          <w:szCs w:val="24"/>
        </w:rPr>
        <w:t xml:space="preserve"> Sep. 2012.</w:t>
      </w:r>
    </w:p>
    <w:p w14:paraId="3EF425D5" w14:textId="77777777"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 xml:space="preserve">Presented poster on “Calcium Silicate based Microspheres of Theophylline for </w:t>
      </w:r>
      <w:proofErr w:type="spellStart"/>
      <w:r w:rsidRPr="00DD6390">
        <w:rPr>
          <w:rFonts w:ascii="Times New Roman" w:eastAsia="Times New Roman" w:hAnsi="Times New Roman" w:cs="Times New Roman"/>
          <w:sz w:val="24"/>
          <w:szCs w:val="24"/>
        </w:rPr>
        <w:t>Gastroretentive</w:t>
      </w:r>
      <w:proofErr w:type="spellEnd"/>
      <w:r w:rsidRPr="00DD6390">
        <w:rPr>
          <w:rFonts w:ascii="Times New Roman" w:eastAsia="Times New Roman" w:hAnsi="Times New Roman" w:cs="Times New Roman"/>
          <w:sz w:val="24"/>
          <w:szCs w:val="24"/>
        </w:rPr>
        <w:t xml:space="preserve"> FDDS” in National Conference organized by 64-Indian Pharmaceutical Congress, Chennai </w:t>
      </w:r>
      <w:r w:rsidRPr="00DD6390">
        <w:rPr>
          <w:rFonts w:ascii="Times New Roman" w:eastAsia="Times New Roman" w:hAnsi="Times New Roman" w:cs="Times New Roman"/>
          <w:color w:val="000000"/>
          <w:sz w:val="24"/>
          <w:szCs w:val="24"/>
          <w:lang w:val="en-IN"/>
        </w:rPr>
        <w:t>during</w:t>
      </w:r>
      <w:r w:rsidRPr="00DD6390">
        <w:rPr>
          <w:rFonts w:ascii="Times New Roman" w:eastAsia="Times New Roman" w:hAnsi="Times New Roman" w:cs="Times New Roman"/>
          <w:sz w:val="24"/>
          <w:szCs w:val="24"/>
        </w:rPr>
        <w:t xml:space="preserve"> Dec.-07-09, 2012.</w:t>
      </w:r>
    </w:p>
    <w:p w14:paraId="375C2EA7" w14:textId="77777777"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color w:val="000000" w:themeColor="text1"/>
          <w:sz w:val="24"/>
          <w:szCs w:val="24"/>
        </w:rPr>
      </w:pPr>
      <w:r w:rsidRPr="00DD6390">
        <w:rPr>
          <w:rFonts w:ascii="Times New Roman" w:eastAsia="Times New Roman" w:hAnsi="Times New Roman" w:cs="Times New Roman"/>
          <w:sz w:val="24"/>
          <w:szCs w:val="24"/>
        </w:rPr>
        <w:t xml:space="preserve">Presented poster on “Formulation and Evaluation of Gastro Retentive Polymer Based System Containing an </w:t>
      </w:r>
      <w:proofErr w:type="spellStart"/>
      <w:r w:rsidRPr="00DD6390">
        <w:rPr>
          <w:rFonts w:ascii="Times New Roman" w:eastAsia="Times New Roman" w:hAnsi="Times New Roman" w:cs="Times New Roman"/>
          <w:sz w:val="24"/>
          <w:szCs w:val="24"/>
        </w:rPr>
        <w:t>Antiasthamatic</w:t>
      </w:r>
      <w:proofErr w:type="spellEnd"/>
      <w:r w:rsidRPr="00DD6390">
        <w:rPr>
          <w:rFonts w:ascii="Times New Roman" w:eastAsia="Times New Roman" w:hAnsi="Times New Roman" w:cs="Times New Roman"/>
          <w:sz w:val="24"/>
          <w:szCs w:val="24"/>
        </w:rPr>
        <w:t xml:space="preserve">” in National Conference organized by Department of chemistry, G.G.V., Bilaspur, (C.G.) </w:t>
      </w:r>
      <w:r w:rsidRPr="00DD6390">
        <w:rPr>
          <w:rFonts w:ascii="Times New Roman" w:eastAsia="Times New Roman" w:hAnsi="Times New Roman" w:cs="Times New Roman"/>
          <w:color w:val="000000" w:themeColor="text1"/>
          <w:sz w:val="24"/>
          <w:szCs w:val="24"/>
          <w:lang w:val="en-IN"/>
        </w:rPr>
        <w:t>during</w:t>
      </w:r>
      <w:r w:rsidRPr="00DD6390">
        <w:rPr>
          <w:rFonts w:ascii="Times New Roman" w:eastAsia="Times New Roman" w:hAnsi="Times New Roman" w:cs="Times New Roman"/>
          <w:color w:val="000000" w:themeColor="text1"/>
          <w:sz w:val="24"/>
          <w:szCs w:val="24"/>
        </w:rPr>
        <w:t xml:space="preserve"> March 30-31, 2012.</w:t>
      </w:r>
    </w:p>
    <w:p w14:paraId="66768113" w14:textId="77777777"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color w:val="000000" w:themeColor="text1"/>
          <w:sz w:val="24"/>
          <w:szCs w:val="24"/>
        </w:rPr>
      </w:pPr>
      <w:r w:rsidRPr="00DD6390">
        <w:rPr>
          <w:rFonts w:ascii="Times New Roman" w:eastAsia="Times New Roman" w:hAnsi="Times New Roman" w:cs="Times New Roman"/>
          <w:color w:val="000000" w:themeColor="text1"/>
          <w:sz w:val="24"/>
          <w:szCs w:val="24"/>
        </w:rPr>
        <w:t xml:space="preserve">Presented oral on “Isolation of antifungal bacteria from soil samples” in National Conference organized by PG Science College, Bilaspur, (C.G.) </w:t>
      </w:r>
      <w:r w:rsidRPr="00DD6390">
        <w:rPr>
          <w:rFonts w:ascii="Times New Roman" w:eastAsia="Times New Roman" w:hAnsi="Times New Roman" w:cs="Times New Roman"/>
          <w:color w:val="000000" w:themeColor="text1"/>
          <w:sz w:val="24"/>
          <w:szCs w:val="24"/>
          <w:lang w:val="en-IN"/>
        </w:rPr>
        <w:t>during</w:t>
      </w:r>
      <w:r w:rsidRPr="00DD6390">
        <w:rPr>
          <w:rFonts w:ascii="Times New Roman" w:eastAsia="Times New Roman" w:hAnsi="Times New Roman" w:cs="Times New Roman"/>
          <w:color w:val="000000" w:themeColor="text1"/>
          <w:sz w:val="24"/>
          <w:szCs w:val="24"/>
        </w:rPr>
        <w:t xml:space="preserve"> Feb. 16-17, 2013.</w:t>
      </w:r>
    </w:p>
    <w:p w14:paraId="6B42AFE2" w14:textId="34F3938A"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lastRenderedPageBreak/>
        <w:t xml:space="preserve">Presented oral/poster on “Herbal Drugs Standards and Guideline” in National Conference organized by </w:t>
      </w:r>
      <w:r w:rsidR="00E5712D" w:rsidRPr="00DD6390">
        <w:rPr>
          <w:rFonts w:ascii="Times New Roman" w:eastAsia="Times New Roman" w:hAnsi="Times New Roman" w:cs="Times New Roman"/>
          <w:sz w:val="24"/>
          <w:szCs w:val="24"/>
        </w:rPr>
        <w:t>SVITS, Bilaspur</w:t>
      </w:r>
      <w:r w:rsidRPr="00DD6390">
        <w:rPr>
          <w:rFonts w:ascii="Times New Roman" w:eastAsia="Times New Roman" w:hAnsi="Times New Roman" w:cs="Times New Roman"/>
          <w:sz w:val="24"/>
          <w:szCs w:val="24"/>
        </w:rPr>
        <w:t xml:space="preserve">, (C.G.) </w:t>
      </w:r>
      <w:r w:rsidRPr="00DD6390">
        <w:rPr>
          <w:rFonts w:ascii="Times New Roman" w:eastAsia="Times New Roman" w:hAnsi="Times New Roman" w:cs="Times New Roman"/>
          <w:sz w:val="24"/>
          <w:szCs w:val="24"/>
          <w:lang w:val="en-IN"/>
        </w:rPr>
        <w:t>during</w:t>
      </w:r>
      <w:r w:rsidRPr="00DD6390">
        <w:rPr>
          <w:rFonts w:ascii="Times New Roman" w:eastAsia="Times New Roman" w:hAnsi="Times New Roman" w:cs="Times New Roman"/>
          <w:sz w:val="24"/>
          <w:szCs w:val="24"/>
        </w:rPr>
        <w:t xml:space="preserve"> 05 March, 2013.</w:t>
      </w:r>
    </w:p>
    <w:p w14:paraId="78626636" w14:textId="77777777"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 xml:space="preserve">Presented oral/poster on “Development and Characterization of </w:t>
      </w:r>
      <w:proofErr w:type="spellStart"/>
      <w:r w:rsidRPr="00DD6390">
        <w:rPr>
          <w:rFonts w:ascii="Times New Roman" w:eastAsia="Times New Roman" w:hAnsi="Times New Roman" w:cs="Times New Roman"/>
          <w:sz w:val="24"/>
          <w:szCs w:val="24"/>
        </w:rPr>
        <w:t>Gastroretentive</w:t>
      </w:r>
      <w:proofErr w:type="spellEnd"/>
      <w:r w:rsidRPr="00DD6390">
        <w:rPr>
          <w:rFonts w:ascii="Times New Roman" w:eastAsia="Times New Roman" w:hAnsi="Times New Roman" w:cs="Times New Roman"/>
          <w:sz w:val="24"/>
          <w:szCs w:val="24"/>
        </w:rPr>
        <w:t xml:space="preserve"> Microspheres of Salbutamol Sulphate” in National Conference organized by Colombia institute of Pharmacy, Raipur, (C.G.) </w:t>
      </w:r>
      <w:r w:rsidRPr="00DD6390">
        <w:rPr>
          <w:rFonts w:ascii="Times New Roman" w:eastAsia="Times New Roman" w:hAnsi="Times New Roman" w:cs="Times New Roman"/>
          <w:sz w:val="24"/>
          <w:szCs w:val="24"/>
          <w:lang w:val="en-IN"/>
        </w:rPr>
        <w:t>during</w:t>
      </w:r>
      <w:r w:rsidRPr="00DD6390">
        <w:rPr>
          <w:rFonts w:ascii="Times New Roman" w:eastAsia="Times New Roman" w:hAnsi="Times New Roman" w:cs="Times New Roman"/>
          <w:sz w:val="24"/>
          <w:szCs w:val="24"/>
        </w:rPr>
        <w:t xml:space="preserve"> 17 March, 2013.</w:t>
      </w:r>
    </w:p>
    <w:p w14:paraId="71F82238" w14:textId="77777777"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 xml:space="preserve">Presented poster on “Beneﬁts of ﬂavanol-rich cocoa-derived products for mental well-being” in National Conference organized by Colombia institute of Pharmacy, Raipur, (C.G.) sponsored by DST </w:t>
      </w:r>
      <w:r w:rsidRPr="00DD6390">
        <w:rPr>
          <w:rFonts w:ascii="Times New Roman" w:eastAsia="Times New Roman" w:hAnsi="Times New Roman" w:cs="Times New Roman"/>
          <w:sz w:val="24"/>
          <w:szCs w:val="24"/>
          <w:lang w:val="en-IN"/>
        </w:rPr>
        <w:t>during</w:t>
      </w:r>
      <w:r w:rsidRPr="00DD6390">
        <w:rPr>
          <w:rFonts w:ascii="Times New Roman" w:eastAsia="Times New Roman" w:hAnsi="Times New Roman" w:cs="Times New Roman"/>
          <w:sz w:val="24"/>
          <w:szCs w:val="24"/>
        </w:rPr>
        <w:t xml:space="preserve"> 19-20 </w:t>
      </w:r>
      <w:proofErr w:type="spellStart"/>
      <w:r w:rsidRPr="00DD6390">
        <w:rPr>
          <w:rFonts w:ascii="Times New Roman" w:eastAsia="Times New Roman" w:hAnsi="Times New Roman" w:cs="Times New Roman"/>
          <w:sz w:val="24"/>
          <w:szCs w:val="24"/>
          <w:vertAlign w:val="superscript"/>
        </w:rPr>
        <w:t>th</w:t>
      </w:r>
      <w:proofErr w:type="spellEnd"/>
      <w:r w:rsidRPr="00DD6390">
        <w:rPr>
          <w:rFonts w:ascii="Times New Roman" w:eastAsia="Times New Roman" w:hAnsi="Times New Roman" w:cs="Times New Roman"/>
          <w:sz w:val="24"/>
          <w:szCs w:val="24"/>
        </w:rPr>
        <w:t xml:space="preserve"> October, 2013.</w:t>
      </w:r>
    </w:p>
    <w:p w14:paraId="5745C13E" w14:textId="77777777"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 xml:space="preserve">Presented poster on “Design and characterization of </w:t>
      </w:r>
      <w:proofErr w:type="spellStart"/>
      <w:r w:rsidRPr="00DD6390">
        <w:rPr>
          <w:rFonts w:ascii="Times New Roman" w:eastAsia="Times New Roman" w:hAnsi="Times New Roman" w:cs="Times New Roman"/>
          <w:sz w:val="24"/>
          <w:szCs w:val="24"/>
        </w:rPr>
        <w:t>gastroretentive</w:t>
      </w:r>
      <w:proofErr w:type="spellEnd"/>
      <w:r w:rsidRPr="00DD6390">
        <w:rPr>
          <w:rFonts w:ascii="Times New Roman" w:eastAsia="Times New Roman" w:hAnsi="Times New Roman" w:cs="Times New Roman"/>
          <w:sz w:val="24"/>
          <w:szCs w:val="24"/>
        </w:rPr>
        <w:t xml:space="preserve"> microspheres of Theophylline” in National Conference organized by Colombia institute of Pharmacy, Raipur, (C.G.) sponsored by AICTE </w:t>
      </w:r>
      <w:r w:rsidRPr="00DD6390">
        <w:rPr>
          <w:rFonts w:ascii="Times New Roman" w:eastAsia="Times New Roman" w:hAnsi="Times New Roman" w:cs="Times New Roman"/>
          <w:sz w:val="24"/>
          <w:szCs w:val="24"/>
          <w:lang w:val="en-IN"/>
        </w:rPr>
        <w:t>during</w:t>
      </w:r>
      <w:r w:rsidRPr="00DD6390">
        <w:rPr>
          <w:rFonts w:ascii="Times New Roman" w:eastAsia="Times New Roman" w:hAnsi="Times New Roman" w:cs="Times New Roman"/>
          <w:sz w:val="24"/>
          <w:szCs w:val="24"/>
        </w:rPr>
        <w:t xml:space="preserve"> 20 </w:t>
      </w:r>
      <w:proofErr w:type="spellStart"/>
      <w:r w:rsidRPr="00DD6390">
        <w:rPr>
          <w:rFonts w:ascii="Times New Roman" w:eastAsia="Times New Roman" w:hAnsi="Times New Roman" w:cs="Times New Roman"/>
          <w:sz w:val="24"/>
          <w:szCs w:val="24"/>
          <w:vertAlign w:val="superscript"/>
        </w:rPr>
        <w:t>th</w:t>
      </w:r>
      <w:proofErr w:type="spellEnd"/>
      <w:r w:rsidRPr="00DD6390">
        <w:rPr>
          <w:rFonts w:ascii="Times New Roman" w:eastAsia="Times New Roman" w:hAnsi="Times New Roman" w:cs="Times New Roman"/>
          <w:sz w:val="24"/>
          <w:szCs w:val="24"/>
        </w:rPr>
        <w:t xml:space="preserve"> October, 2013.</w:t>
      </w:r>
    </w:p>
    <w:p w14:paraId="2A134DF4" w14:textId="77777777"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 xml:space="preserve">Presented poster on “Plant extracts for the power of bacterial growth: efficacy, stability and safety issues for food application” in National Conference organized by Central India Institute of Pharmacy, Indore, (M.P.) sponsored by AICTE </w:t>
      </w:r>
      <w:r w:rsidRPr="00DD6390">
        <w:rPr>
          <w:rFonts w:ascii="Times New Roman" w:eastAsia="Times New Roman" w:hAnsi="Times New Roman" w:cs="Times New Roman"/>
          <w:sz w:val="24"/>
          <w:szCs w:val="24"/>
          <w:lang w:val="en-IN"/>
        </w:rPr>
        <w:t>during</w:t>
      </w:r>
      <w:r w:rsidRPr="00DD6390">
        <w:rPr>
          <w:rFonts w:ascii="Times New Roman" w:eastAsia="Times New Roman" w:hAnsi="Times New Roman" w:cs="Times New Roman"/>
          <w:sz w:val="24"/>
          <w:szCs w:val="24"/>
        </w:rPr>
        <w:t xml:space="preserve"> 24 </w:t>
      </w:r>
      <w:proofErr w:type="spellStart"/>
      <w:r w:rsidRPr="00DD6390">
        <w:rPr>
          <w:rFonts w:ascii="Times New Roman" w:eastAsia="Times New Roman" w:hAnsi="Times New Roman" w:cs="Times New Roman"/>
          <w:sz w:val="24"/>
          <w:szCs w:val="24"/>
          <w:vertAlign w:val="superscript"/>
        </w:rPr>
        <w:t>th</w:t>
      </w:r>
      <w:proofErr w:type="spellEnd"/>
      <w:r w:rsidRPr="00DD6390">
        <w:rPr>
          <w:rFonts w:ascii="Times New Roman" w:eastAsia="Times New Roman" w:hAnsi="Times New Roman" w:cs="Times New Roman"/>
          <w:sz w:val="24"/>
          <w:szCs w:val="24"/>
        </w:rPr>
        <w:t xml:space="preserve"> January, 2014.</w:t>
      </w:r>
    </w:p>
    <w:p w14:paraId="41A248BB" w14:textId="77777777"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 xml:space="preserve">Presented poster on “Formulation and evaluation of salbutamol sulphate microspheres by solvent evaporation method” in National Conference organized by Shri Shankaracharya Group of Institutions Faculty of Pharmaceutical Sciences, </w:t>
      </w:r>
      <w:proofErr w:type="spellStart"/>
      <w:r w:rsidRPr="00DD6390">
        <w:rPr>
          <w:rFonts w:ascii="Times New Roman" w:eastAsia="Times New Roman" w:hAnsi="Times New Roman" w:cs="Times New Roman"/>
          <w:sz w:val="24"/>
          <w:szCs w:val="24"/>
        </w:rPr>
        <w:t>Bhilai</w:t>
      </w:r>
      <w:proofErr w:type="spellEnd"/>
      <w:r w:rsidRPr="00DD6390">
        <w:rPr>
          <w:rFonts w:ascii="Times New Roman" w:eastAsia="Times New Roman" w:hAnsi="Times New Roman" w:cs="Times New Roman"/>
          <w:sz w:val="24"/>
          <w:szCs w:val="24"/>
        </w:rPr>
        <w:t xml:space="preserve">, (C.G.) sponsored by CGCOST </w:t>
      </w:r>
      <w:r w:rsidRPr="00DD6390">
        <w:rPr>
          <w:rFonts w:ascii="Times New Roman" w:eastAsia="Times New Roman" w:hAnsi="Times New Roman" w:cs="Times New Roman"/>
          <w:sz w:val="24"/>
          <w:szCs w:val="24"/>
          <w:lang w:val="en-IN"/>
        </w:rPr>
        <w:t>during</w:t>
      </w:r>
      <w:r w:rsidRPr="00DD6390">
        <w:rPr>
          <w:rFonts w:ascii="Times New Roman" w:eastAsia="Times New Roman" w:hAnsi="Times New Roman" w:cs="Times New Roman"/>
          <w:sz w:val="24"/>
          <w:szCs w:val="24"/>
        </w:rPr>
        <w:t xml:space="preserve"> 08 </w:t>
      </w:r>
      <w:proofErr w:type="spellStart"/>
      <w:r w:rsidRPr="00DD6390">
        <w:rPr>
          <w:rFonts w:ascii="Times New Roman" w:eastAsia="Times New Roman" w:hAnsi="Times New Roman" w:cs="Times New Roman"/>
          <w:sz w:val="24"/>
          <w:szCs w:val="24"/>
          <w:vertAlign w:val="superscript"/>
        </w:rPr>
        <w:t>th</w:t>
      </w:r>
      <w:proofErr w:type="spellEnd"/>
      <w:r w:rsidRPr="00DD6390">
        <w:rPr>
          <w:rFonts w:ascii="Times New Roman" w:eastAsia="Times New Roman" w:hAnsi="Times New Roman" w:cs="Times New Roman"/>
          <w:sz w:val="24"/>
          <w:szCs w:val="24"/>
        </w:rPr>
        <w:t xml:space="preserve"> February, 2014.</w:t>
      </w:r>
    </w:p>
    <w:p w14:paraId="09CD0587" w14:textId="374F0252"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Presented poster on “</w:t>
      </w:r>
      <w:r w:rsidRPr="00DD6390">
        <w:rPr>
          <w:rFonts w:ascii="Times New Roman" w:eastAsiaTheme="minorHAnsi" w:hAnsi="Times New Roman" w:cs="Times New Roman"/>
          <w:sz w:val="24"/>
          <w:szCs w:val="24"/>
        </w:rPr>
        <w:t xml:space="preserve">An </w:t>
      </w:r>
      <w:r w:rsidRPr="00DD6390">
        <w:rPr>
          <w:rFonts w:ascii="Times New Roman" w:eastAsiaTheme="minorHAnsi" w:hAnsi="Times New Roman" w:cs="Times New Roman"/>
          <w:i/>
          <w:sz w:val="24"/>
          <w:szCs w:val="24"/>
        </w:rPr>
        <w:t>In- Vitro</w:t>
      </w:r>
      <w:r w:rsidRPr="00DD6390">
        <w:rPr>
          <w:rFonts w:ascii="Times New Roman" w:eastAsiaTheme="minorHAnsi" w:hAnsi="Times New Roman" w:cs="Times New Roman"/>
          <w:sz w:val="24"/>
          <w:szCs w:val="24"/>
        </w:rPr>
        <w:t xml:space="preserve"> Group Release Dissolution Test for the Evaluation </w:t>
      </w:r>
      <w:r w:rsidR="009B32EA" w:rsidRPr="00DD6390">
        <w:rPr>
          <w:rFonts w:ascii="Times New Roman" w:eastAsiaTheme="minorHAnsi" w:hAnsi="Times New Roman" w:cs="Times New Roman"/>
          <w:sz w:val="24"/>
          <w:szCs w:val="24"/>
        </w:rPr>
        <w:t>of</w:t>
      </w:r>
      <w:r w:rsidRPr="00DD6390">
        <w:rPr>
          <w:rFonts w:ascii="Times New Roman" w:eastAsiaTheme="minorHAnsi" w:hAnsi="Times New Roman" w:cs="Times New Roman"/>
          <w:sz w:val="24"/>
          <w:szCs w:val="24"/>
        </w:rPr>
        <w:t xml:space="preserve"> Controlled Release Drugs</w:t>
      </w:r>
      <w:r w:rsidRPr="00DD6390">
        <w:rPr>
          <w:rFonts w:ascii="Times New Roman" w:eastAsia="Times New Roman" w:hAnsi="Times New Roman" w:cs="Times New Roman"/>
          <w:sz w:val="24"/>
          <w:szCs w:val="24"/>
        </w:rPr>
        <w:t xml:space="preserve">” in National Conference organized by </w:t>
      </w:r>
      <w:proofErr w:type="spellStart"/>
      <w:r w:rsidRPr="00DD6390">
        <w:rPr>
          <w:rFonts w:ascii="Times New Roman" w:eastAsiaTheme="minorHAnsi" w:hAnsi="Times New Roman" w:cs="Times New Roman"/>
          <w:sz w:val="24"/>
          <w:szCs w:val="24"/>
        </w:rPr>
        <w:t>Chouksey</w:t>
      </w:r>
      <w:proofErr w:type="spellEnd"/>
      <w:r w:rsidRPr="00DD6390">
        <w:rPr>
          <w:rFonts w:ascii="Times New Roman" w:eastAsiaTheme="minorHAnsi" w:hAnsi="Times New Roman" w:cs="Times New Roman"/>
          <w:sz w:val="24"/>
          <w:szCs w:val="24"/>
        </w:rPr>
        <w:t xml:space="preserve"> </w:t>
      </w:r>
      <w:r w:rsidRPr="00DD6390">
        <w:rPr>
          <w:rFonts w:ascii="Times New Roman" w:eastAsia="Times New Roman" w:hAnsi="Times New Roman" w:cs="Times New Roman"/>
          <w:sz w:val="24"/>
          <w:szCs w:val="24"/>
        </w:rPr>
        <w:t xml:space="preserve">Group of Institutions Faculty of </w:t>
      </w:r>
      <w:r w:rsidRPr="00DD6390">
        <w:rPr>
          <w:rFonts w:ascii="Times New Roman" w:eastAsiaTheme="minorHAnsi" w:hAnsi="Times New Roman" w:cs="Times New Roman"/>
          <w:sz w:val="24"/>
          <w:szCs w:val="24"/>
        </w:rPr>
        <w:t>Pharmaceutical Sciences, Bilaspur</w:t>
      </w:r>
      <w:r w:rsidRPr="00DD6390">
        <w:rPr>
          <w:rFonts w:ascii="Times New Roman" w:eastAsia="Times New Roman" w:hAnsi="Times New Roman" w:cs="Times New Roman"/>
          <w:sz w:val="24"/>
          <w:szCs w:val="24"/>
        </w:rPr>
        <w:t xml:space="preserve">, (C.G.) sponsored by CGCOST </w:t>
      </w:r>
      <w:r w:rsidRPr="00DD6390">
        <w:rPr>
          <w:rFonts w:ascii="Times New Roman" w:eastAsia="Times New Roman" w:hAnsi="Times New Roman" w:cs="Times New Roman"/>
          <w:sz w:val="24"/>
          <w:szCs w:val="24"/>
          <w:lang w:val="en-IN"/>
        </w:rPr>
        <w:t>during</w:t>
      </w:r>
      <w:r w:rsidRPr="00DD6390">
        <w:rPr>
          <w:rFonts w:ascii="Times New Roman" w:eastAsiaTheme="minorHAnsi" w:hAnsi="Times New Roman" w:cs="Times New Roman"/>
          <w:sz w:val="24"/>
          <w:szCs w:val="24"/>
        </w:rPr>
        <w:t xml:space="preserve"> 26-27</w:t>
      </w:r>
      <w:r w:rsidRPr="00DD6390">
        <w:rPr>
          <w:rFonts w:ascii="Times New Roman" w:eastAsia="Times New Roman" w:hAnsi="Times New Roman" w:cs="Times New Roman"/>
          <w:sz w:val="24"/>
          <w:szCs w:val="24"/>
        </w:rPr>
        <w:t xml:space="preserve"> </w:t>
      </w:r>
      <w:proofErr w:type="spellStart"/>
      <w:r w:rsidRPr="00DD6390">
        <w:rPr>
          <w:rFonts w:ascii="Times New Roman" w:eastAsia="Times New Roman" w:hAnsi="Times New Roman" w:cs="Times New Roman"/>
          <w:sz w:val="24"/>
          <w:szCs w:val="24"/>
          <w:vertAlign w:val="superscript"/>
        </w:rPr>
        <w:t>th</w:t>
      </w:r>
      <w:proofErr w:type="spellEnd"/>
      <w:r w:rsidRPr="00DD6390">
        <w:rPr>
          <w:rFonts w:ascii="Times New Roman" w:eastAsiaTheme="minorHAnsi" w:hAnsi="Times New Roman" w:cs="Times New Roman"/>
          <w:sz w:val="24"/>
          <w:szCs w:val="24"/>
        </w:rPr>
        <w:t xml:space="preserve"> September</w:t>
      </w:r>
      <w:r w:rsidRPr="00DD6390">
        <w:rPr>
          <w:rFonts w:ascii="Times New Roman" w:eastAsia="Times New Roman" w:hAnsi="Times New Roman" w:cs="Times New Roman"/>
          <w:sz w:val="24"/>
          <w:szCs w:val="24"/>
        </w:rPr>
        <w:t>, 2014.</w:t>
      </w:r>
    </w:p>
    <w:p w14:paraId="1959CC7C" w14:textId="77777777"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 xml:space="preserve">Presented poster on “Formulation and evaluation of salbutamol sulphate microspheres by solvent evaporation method” in National Conference organized by Shri Shankaracharya Group of Institutions Faculty of Pharmaceutical Sciences, </w:t>
      </w:r>
      <w:proofErr w:type="spellStart"/>
      <w:r w:rsidRPr="00DD6390">
        <w:rPr>
          <w:rFonts w:ascii="Times New Roman" w:eastAsia="Times New Roman" w:hAnsi="Times New Roman" w:cs="Times New Roman"/>
          <w:sz w:val="24"/>
          <w:szCs w:val="24"/>
        </w:rPr>
        <w:t>Bhilai</w:t>
      </w:r>
      <w:proofErr w:type="spellEnd"/>
      <w:r w:rsidRPr="00DD6390">
        <w:rPr>
          <w:rFonts w:ascii="Times New Roman" w:eastAsia="Times New Roman" w:hAnsi="Times New Roman" w:cs="Times New Roman"/>
          <w:sz w:val="24"/>
          <w:szCs w:val="24"/>
        </w:rPr>
        <w:t xml:space="preserve">, (C.G.) sponsored by CGCOST </w:t>
      </w:r>
      <w:r w:rsidRPr="00DD6390">
        <w:rPr>
          <w:rFonts w:ascii="Times New Roman" w:eastAsia="Times New Roman" w:hAnsi="Times New Roman" w:cs="Times New Roman"/>
          <w:sz w:val="24"/>
          <w:szCs w:val="24"/>
          <w:lang w:val="en-IN"/>
        </w:rPr>
        <w:t>during</w:t>
      </w:r>
      <w:r w:rsidRPr="00DD6390">
        <w:rPr>
          <w:rFonts w:ascii="Times New Roman" w:eastAsia="Times New Roman" w:hAnsi="Times New Roman" w:cs="Times New Roman"/>
          <w:sz w:val="24"/>
          <w:szCs w:val="24"/>
        </w:rPr>
        <w:t xml:space="preserve"> 08 </w:t>
      </w:r>
      <w:proofErr w:type="spellStart"/>
      <w:r w:rsidRPr="00DD6390">
        <w:rPr>
          <w:rFonts w:ascii="Times New Roman" w:eastAsia="Times New Roman" w:hAnsi="Times New Roman" w:cs="Times New Roman"/>
          <w:sz w:val="24"/>
          <w:szCs w:val="24"/>
          <w:vertAlign w:val="superscript"/>
        </w:rPr>
        <w:t>th</w:t>
      </w:r>
      <w:proofErr w:type="spellEnd"/>
      <w:r w:rsidRPr="00DD6390">
        <w:rPr>
          <w:rFonts w:ascii="Times New Roman" w:eastAsia="Times New Roman" w:hAnsi="Times New Roman" w:cs="Times New Roman"/>
          <w:sz w:val="24"/>
          <w:szCs w:val="24"/>
        </w:rPr>
        <w:t xml:space="preserve"> February, 2015.</w:t>
      </w:r>
    </w:p>
    <w:p w14:paraId="25066C9E" w14:textId="77777777"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 xml:space="preserve">Presented poster on “Formulation and Evaluation of Herbal Shampoo having Antimicrobial prospective” in National Conference organized by SLT Institute of </w:t>
      </w:r>
      <w:r w:rsidRPr="00DD6390">
        <w:rPr>
          <w:rFonts w:ascii="Times New Roman" w:eastAsia="Times New Roman" w:hAnsi="Times New Roman" w:cs="Times New Roman"/>
          <w:sz w:val="24"/>
          <w:szCs w:val="24"/>
        </w:rPr>
        <w:lastRenderedPageBreak/>
        <w:t xml:space="preserve">Pharmaceutical Sciences, Guru </w:t>
      </w:r>
      <w:proofErr w:type="spellStart"/>
      <w:r w:rsidRPr="00DD6390">
        <w:rPr>
          <w:rFonts w:ascii="Times New Roman" w:eastAsia="Times New Roman" w:hAnsi="Times New Roman" w:cs="Times New Roman"/>
          <w:sz w:val="24"/>
          <w:szCs w:val="24"/>
        </w:rPr>
        <w:t>Ghasidas</w:t>
      </w:r>
      <w:proofErr w:type="spellEnd"/>
      <w:r w:rsidRPr="00DD6390">
        <w:rPr>
          <w:rFonts w:ascii="Times New Roman" w:eastAsia="Times New Roman" w:hAnsi="Times New Roman" w:cs="Times New Roman"/>
          <w:sz w:val="24"/>
          <w:szCs w:val="24"/>
        </w:rPr>
        <w:t xml:space="preserve"> University, Bilaspur (C.G.) sponsored by</w:t>
      </w:r>
      <w:r w:rsidRPr="00DD6390">
        <w:rPr>
          <w:rFonts w:ascii="Times New Roman" w:eastAsia="Times New Roman" w:hAnsi="Times New Roman" w:cs="Times New Roman"/>
          <w:sz w:val="24"/>
          <w:szCs w:val="24"/>
          <w:lang w:val="en-IN"/>
        </w:rPr>
        <w:t xml:space="preserve"> UGC, New Delhi, during</w:t>
      </w:r>
      <w:r w:rsidRPr="00DD6390">
        <w:rPr>
          <w:rFonts w:ascii="Times New Roman" w:eastAsia="Times New Roman" w:hAnsi="Times New Roman" w:cs="Times New Roman"/>
          <w:sz w:val="24"/>
          <w:szCs w:val="24"/>
        </w:rPr>
        <w:t xml:space="preserve"> April 10-11, 2015.</w:t>
      </w:r>
    </w:p>
    <w:p w14:paraId="0281AC63" w14:textId="0F6734F1"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Evaluation of salbutamol sulphate microspheres Spirit 15 Frontiers of Pharmaceutical Sciences &amp; Technology March 21-22, 2015 Pharmaceutical Society, BHU</w:t>
      </w:r>
    </w:p>
    <w:p w14:paraId="43BF1447" w14:textId="64B5E4B3"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 xml:space="preserve">Preparation and characterization of FDDSs Polymer Trends and innovation </w:t>
      </w:r>
      <w:r w:rsidR="00D37AB7">
        <w:rPr>
          <w:rFonts w:ascii="Times New Roman" w:eastAsia="Times New Roman" w:hAnsi="Times New Roman" w:cs="Times New Roman"/>
          <w:sz w:val="24"/>
          <w:szCs w:val="24"/>
        </w:rPr>
        <w:t xml:space="preserve">21 </w:t>
      </w:r>
      <w:r w:rsidRPr="00DD6390">
        <w:rPr>
          <w:rFonts w:ascii="Times New Roman" w:eastAsia="Times New Roman" w:hAnsi="Times New Roman" w:cs="Times New Roman"/>
          <w:sz w:val="24"/>
          <w:szCs w:val="24"/>
        </w:rPr>
        <w:t xml:space="preserve">Mar.  2015 </w:t>
      </w:r>
      <w:r w:rsidR="009B32EA" w:rsidRPr="00DD6390">
        <w:rPr>
          <w:rFonts w:ascii="Times New Roman" w:eastAsia="Times New Roman" w:hAnsi="Times New Roman" w:cs="Times New Roman"/>
          <w:sz w:val="24"/>
          <w:szCs w:val="24"/>
        </w:rPr>
        <w:t>SSTC, SGCI</w:t>
      </w:r>
      <w:r w:rsidRPr="00DD6390">
        <w:rPr>
          <w:rFonts w:ascii="Times New Roman" w:eastAsia="Times New Roman" w:hAnsi="Times New Roman" w:cs="Times New Roman"/>
          <w:sz w:val="24"/>
          <w:szCs w:val="24"/>
        </w:rPr>
        <w:t>, Bhili (C.G.)</w:t>
      </w:r>
    </w:p>
    <w:p w14:paraId="1479B81F" w14:textId="77777777"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 xml:space="preserve">Current opportunities and challenges in clinical research </w:t>
      </w:r>
      <w:proofErr w:type="spellStart"/>
      <w:r w:rsidRPr="00DD6390">
        <w:rPr>
          <w:rFonts w:ascii="Times New Roman" w:eastAsia="Times New Roman" w:hAnsi="Times New Roman" w:cs="Times New Roman"/>
          <w:sz w:val="24"/>
          <w:szCs w:val="24"/>
        </w:rPr>
        <w:t>Bilcare</w:t>
      </w:r>
      <w:proofErr w:type="spellEnd"/>
      <w:r w:rsidRPr="00DD6390">
        <w:rPr>
          <w:rFonts w:ascii="Times New Roman" w:eastAsia="Times New Roman" w:hAnsi="Times New Roman" w:cs="Times New Roman"/>
          <w:sz w:val="24"/>
          <w:szCs w:val="24"/>
        </w:rPr>
        <w:t xml:space="preserve"> Research Academy oct. 23, 2010 One day workshop</w:t>
      </w:r>
    </w:p>
    <w:p w14:paraId="1C993CF4" w14:textId="474C883A"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 xml:space="preserve">World Health Organization (WHO) on Community </w:t>
      </w:r>
      <w:r w:rsidR="009B32EA" w:rsidRPr="00DD6390">
        <w:rPr>
          <w:rFonts w:ascii="Times New Roman" w:eastAsia="Times New Roman" w:hAnsi="Times New Roman" w:cs="Times New Roman"/>
          <w:sz w:val="24"/>
          <w:szCs w:val="24"/>
        </w:rPr>
        <w:t>Pharmacist a</w:t>
      </w:r>
      <w:r w:rsidRPr="00DD6390">
        <w:rPr>
          <w:rFonts w:ascii="Times New Roman" w:eastAsia="Times New Roman" w:hAnsi="Times New Roman" w:cs="Times New Roman"/>
          <w:sz w:val="24"/>
          <w:szCs w:val="24"/>
        </w:rPr>
        <w:t xml:space="preserve"> </w:t>
      </w:r>
      <w:r w:rsidR="009B32EA" w:rsidRPr="00DD6390">
        <w:rPr>
          <w:rFonts w:ascii="Times New Roman" w:eastAsia="Times New Roman" w:hAnsi="Times New Roman" w:cs="Times New Roman"/>
          <w:sz w:val="24"/>
          <w:szCs w:val="24"/>
        </w:rPr>
        <w:t>workshop organized</w:t>
      </w:r>
      <w:r w:rsidRPr="00DD6390">
        <w:rPr>
          <w:rFonts w:ascii="Times New Roman" w:eastAsia="Times New Roman" w:hAnsi="Times New Roman" w:cs="Times New Roman"/>
          <w:sz w:val="24"/>
          <w:szCs w:val="24"/>
        </w:rPr>
        <w:t xml:space="preserve"> by B.I.T. </w:t>
      </w:r>
      <w:proofErr w:type="spellStart"/>
      <w:r w:rsidRPr="00DD6390">
        <w:rPr>
          <w:rFonts w:ascii="Times New Roman" w:eastAsia="Times New Roman" w:hAnsi="Times New Roman" w:cs="Times New Roman"/>
          <w:sz w:val="24"/>
          <w:szCs w:val="24"/>
        </w:rPr>
        <w:t>Mesra</w:t>
      </w:r>
      <w:proofErr w:type="spellEnd"/>
      <w:r w:rsidRPr="00DD6390">
        <w:rPr>
          <w:rFonts w:ascii="Times New Roman" w:eastAsia="Times New Roman" w:hAnsi="Times New Roman" w:cs="Times New Roman"/>
          <w:sz w:val="24"/>
          <w:szCs w:val="24"/>
        </w:rPr>
        <w:t xml:space="preserve">, Ranchi sponsored by AICTE during 2002. </w:t>
      </w:r>
    </w:p>
    <w:p w14:paraId="3DC41F41" w14:textId="77777777"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 xml:space="preserve">Presented poster on “Quality Assessment of Herbal Preparations as a Precondition of Pharmacological and Clinical Study” in National Conference organized by CGCOST SVITS, Bilaspur, (C.G.) </w:t>
      </w:r>
      <w:r w:rsidRPr="00DD6390">
        <w:rPr>
          <w:rFonts w:ascii="Times New Roman" w:eastAsia="Times New Roman" w:hAnsi="Times New Roman" w:cs="Times New Roman"/>
          <w:sz w:val="24"/>
          <w:szCs w:val="24"/>
          <w:lang w:val="en-IN"/>
        </w:rPr>
        <w:t>during</w:t>
      </w:r>
      <w:r w:rsidRPr="00DD6390">
        <w:rPr>
          <w:rFonts w:ascii="Times New Roman" w:eastAsia="Times New Roman" w:hAnsi="Times New Roman" w:cs="Times New Roman"/>
          <w:sz w:val="24"/>
          <w:szCs w:val="24"/>
        </w:rPr>
        <w:t xml:space="preserve"> 16 Feb., 2016.</w:t>
      </w:r>
    </w:p>
    <w:p w14:paraId="27EFC673" w14:textId="77777777"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 xml:space="preserve">Presented poster on “Elongate Microspheres for Enhanced Drug Delivery to Ex Vivo and In Vivo Pig Skin” in National Conference organized by Royal institute of Pharmacy, Raipur, (C.G.) sponsored by CGCOST </w:t>
      </w:r>
      <w:r w:rsidRPr="00DD6390">
        <w:rPr>
          <w:rFonts w:ascii="Times New Roman" w:eastAsia="Times New Roman" w:hAnsi="Times New Roman" w:cs="Times New Roman"/>
          <w:sz w:val="24"/>
          <w:szCs w:val="24"/>
          <w:lang w:val="en-IN"/>
        </w:rPr>
        <w:t>during</w:t>
      </w:r>
      <w:r w:rsidRPr="00DD6390">
        <w:rPr>
          <w:rFonts w:ascii="Times New Roman" w:eastAsia="Times New Roman" w:hAnsi="Times New Roman" w:cs="Times New Roman"/>
          <w:sz w:val="24"/>
          <w:szCs w:val="24"/>
        </w:rPr>
        <w:t xml:space="preserve"> 4-5 March, 2016.</w:t>
      </w:r>
    </w:p>
    <w:p w14:paraId="349CE858" w14:textId="17D16FB5"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 xml:space="preserve">Presented poster on “calcium </w:t>
      </w:r>
      <w:r w:rsidR="009B32EA" w:rsidRPr="00DD6390">
        <w:rPr>
          <w:rFonts w:ascii="Times New Roman" w:eastAsia="Times New Roman" w:hAnsi="Times New Roman" w:cs="Times New Roman"/>
          <w:sz w:val="24"/>
          <w:szCs w:val="24"/>
        </w:rPr>
        <w:t>silicate-based</w:t>
      </w:r>
      <w:r w:rsidRPr="00DD6390">
        <w:rPr>
          <w:rFonts w:ascii="Times New Roman" w:eastAsia="Times New Roman" w:hAnsi="Times New Roman" w:cs="Times New Roman"/>
          <w:sz w:val="24"/>
          <w:szCs w:val="24"/>
        </w:rPr>
        <w:t xml:space="preserve"> microspheres of salbutamol sulphate for gastro retentive floating drug delivery: investigate in vitro and in vivo description” in National Conference organized by Colombia institute of Pharmacy, Raipur, (C.G.) sponsored by CGCOST </w:t>
      </w:r>
      <w:r w:rsidRPr="00DD6390">
        <w:rPr>
          <w:rFonts w:ascii="Times New Roman" w:eastAsia="Times New Roman" w:hAnsi="Times New Roman" w:cs="Times New Roman"/>
          <w:sz w:val="24"/>
          <w:szCs w:val="24"/>
          <w:lang w:val="en-IN"/>
        </w:rPr>
        <w:t>during</w:t>
      </w:r>
      <w:r w:rsidRPr="00DD6390">
        <w:rPr>
          <w:rFonts w:ascii="Times New Roman" w:eastAsia="Times New Roman" w:hAnsi="Times New Roman" w:cs="Times New Roman"/>
          <w:sz w:val="24"/>
          <w:szCs w:val="24"/>
        </w:rPr>
        <w:t xml:space="preserve"> 5-6 March, 2016.</w:t>
      </w:r>
    </w:p>
    <w:p w14:paraId="028A4526" w14:textId="77777777"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Presented poster on “</w:t>
      </w:r>
      <w:r w:rsidRPr="00DD6390">
        <w:rPr>
          <w:rFonts w:ascii="Times New Roman" w:hAnsi="Times New Roman" w:cs="Times New Roman"/>
          <w:sz w:val="24"/>
          <w:szCs w:val="24"/>
        </w:rPr>
        <w:t>Development, characterization and biological evaluation of chitosan scaffold formulations of xanthine derivatives for treatment of type-2 diabetes mellitus</w:t>
      </w:r>
      <w:r w:rsidRPr="00DD6390">
        <w:rPr>
          <w:rFonts w:ascii="Times New Roman" w:eastAsia="Times New Roman" w:hAnsi="Times New Roman" w:cs="Times New Roman"/>
          <w:sz w:val="24"/>
          <w:szCs w:val="24"/>
        </w:rPr>
        <w:t xml:space="preserve">” in National Conference organized by Satana institute of Pharmacy, Satana, (M.P.) sponsored by ICMR </w:t>
      </w:r>
      <w:r w:rsidRPr="00DD6390">
        <w:rPr>
          <w:rFonts w:ascii="Times New Roman" w:eastAsia="Times New Roman" w:hAnsi="Times New Roman" w:cs="Times New Roman"/>
          <w:sz w:val="24"/>
          <w:szCs w:val="24"/>
          <w:lang w:val="en-IN"/>
        </w:rPr>
        <w:t>during</w:t>
      </w:r>
      <w:r w:rsidRPr="00DD6390">
        <w:rPr>
          <w:rFonts w:ascii="Times New Roman" w:eastAsia="Times New Roman" w:hAnsi="Times New Roman" w:cs="Times New Roman"/>
          <w:sz w:val="24"/>
          <w:szCs w:val="24"/>
        </w:rPr>
        <w:t xml:space="preserve"> 3-4 Feb., 2017.</w:t>
      </w:r>
    </w:p>
    <w:p w14:paraId="0D8B79BB" w14:textId="77777777"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Presented poster on “</w:t>
      </w:r>
      <w:r w:rsidRPr="00DD6390">
        <w:rPr>
          <w:rFonts w:ascii="Times New Roman" w:hAnsi="Times New Roman" w:cs="Times New Roman"/>
          <w:sz w:val="24"/>
          <w:szCs w:val="24"/>
        </w:rPr>
        <w:t>Evaluation parameters of theophylline from film-coated pellets</w:t>
      </w:r>
      <w:r w:rsidRPr="00DD6390">
        <w:rPr>
          <w:rFonts w:ascii="Times New Roman" w:eastAsia="Times New Roman" w:hAnsi="Times New Roman" w:cs="Times New Roman"/>
          <w:sz w:val="24"/>
          <w:szCs w:val="24"/>
        </w:rPr>
        <w:t xml:space="preserve">” in National Conference organized by SPS Odisha institute of Pharmacy, Bhubaneswar, (Odisha) sponsored by ICMR </w:t>
      </w:r>
      <w:r w:rsidRPr="00DD6390">
        <w:rPr>
          <w:rFonts w:ascii="Times New Roman" w:eastAsia="Times New Roman" w:hAnsi="Times New Roman" w:cs="Times New Roman"/>
          <w:sz w:val="24"/>
          <w:szCs w:val="24"/>
          <w:lang w:val="en-IN"/>
        </w:rPr>
        <w:t>during</w:t>
      </w:r>
      <w:r w:rsidRPr="00DD6390">
        <w:rPr>
          <w:rFonts w:ascii="Times New Roman" w:eastAsia="Times New Roman" w:hAnsi="Times New Roman" w:cs="Times New Roman"/>
          <w:sz w:val="24"/>
          <w:szCs w:val="24"/>
        </w:rPr>
        <w:t xml:space="preserve"> 17-18 Feb., 2017.</w:t>
      </w:r>
    </w:p>
    <w:p w14:paraId="3AC9B3E2" w14:textId="77777777"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Presented poster on “</w:t>
      </w:r>
      <w:r w:rsidRPr="00DD6390">
        <w:rPr>
          <w:rFonts w:ascii="Times New Roman" w:eastAsia="Times New Roman" w:hAnsi="Times New Roman" w:cs="Times New Roman"/>
          <w:bCs/>
          <w:sz w:val="24"/>
          <w:szCs w:val="24"/>
        </w:rPr>
        <w:t>Enhancement of drug safety by the make use of lipid-based nanocarriers</w:t>
      </w:r>
      <w:r w:rsidRPr="00DD6390">
        <w:rPr>
          <w:rFonts w:ascii="Times New Roman" w:eastAsia="Times New Roman" w:hAnsi="Times New Roman" w:cs="Times New Roman"/>
          <w:sz w:val="24"/>
          <w:szCs w:val="24"/>
        </w:rPr>
        <w:t xml:space="preserve">” in National Conference organized by Satana institute of Pharmacy, Satana, (M.P.) sponsored by AERB-Mumbai, </w:t>
      </w:r>
      <w:r w:rsidRPr="00DD6390">
        <w:rPr>
          <w:rFonts w:ascii="Times New Roman" w:eastAsia="Times New Roman" w:hAnsi="Times New Roman" w:cs="Times New Roman"/>
          <w:sz w:val="24"/>
          <w:szCs w:val="24"/>
          <w:lang w:val="en-IN"/>
        </w:rPr>
        <w:t>during</w:t>
      </w:r>
      <w:r w:rsidRPr="00DD6390">
        <w:rPr>
          <w:rFonts w:ascii="Times New Roman" w:eastAsia="Times New Roman" w:hAnsi="Times New Roman" w:cs="Times New Roman"/>
          <w:sz w:val="24"/>
          <w:szCs w:val="24"/>
        </w:rPr>
        <w:t xml:space="preserve"> 10 Feb., 2018.</w:t>
      </w:r>
    </w:p>
    <w:p w14:paraId="6706B160" w14:textId="77777777"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lang w:val="en-GB"/>
        </w:rPr>
      </w:pPr>
      <w:r w:rsidRPr="00DD6390">
        <w:rPr>
          <w:rFonts w:ascii="Times New Roman" w:eastAsia="Times New Roman" w:hAnsi="Times New Roman" w:cs="Times New Roman"/>
          <w:sz w:val="24"/>
          <w:szCs w:val="24"/>
        </w:rPr>
        <w:lastRenderedPageBreak/>
        <w:t>Presented poster on “</w:t>
      </w:r>
      <w:r w:rsidRPr="00DD6390">
        <w:rPr>
          <w:rFonts w:ascii="Times New Roman" w:eastAsia="Times New Roman" w:hAnsi="Times New Roman" w:cs="Times New Roman"/>
          <w:sz w:val="24"/>
          <w:szCs w:val="24"/>
          <w:lang w:val="en-GB"/>
        </w:rPr>
        <w:t xml:space="preserve">Catechin loaded </w:t>
      </w:r>
      <w:proofErr w:type="spellStart"/>
      <w:r w:rsidRPr="00DD6390">
        <w:rPr>
          <w:rFonts w:ascii="Times New Roman" w:eastAsia="Times New Roman" w:hAnsi="Times New Roman" w:cs="Times New Roman"/>
          <w:sz w:val="24"/>
          <w:szCs w:val="24"/>
          <w:lang w:val="en-GB"/>
        </w:rPr>
        <w:t>eudragit</w:t>
      </w:r>
      <w:proofErr w:type="spellEnd"/>
      <w:r w:rsidRPr="00DD6390">
        <w:rPr>
          <w:rFonts w:ascii="Times New Roman" w:eastAsia="Times New Roman" w:hAnsi="Times New Roman" w:cs="Times New Roman"/>
          <w:sz w:val="24"/>
          <w:szCs w:val="24"/>
          <w:lang w:val="en-GB"/>
        </w:rPr>
        <w:t xml:space="preserve"> microparticles for the management of diabetes: formulation, characterization and in vivo evaluation of antidiabetic efficacy”</w:t>
      </w:r>
    </w:p>
    <w:p w14:paraId="06CFACA2" w14:textId="7DF13842" w:rsidR="00DD6390" w:rsidRPr="00DD6390" w:rsidRDefault="00DD6390" w:rsidP="00DD6390">
      <w:pPr>
        <w:autoSpaceDE w:val="0"/>
        <w:autoSpaceDN w:val="0"/>
        <w:adjustRightInd w:val="0"/>
        <w:spacing w:after="0" w:line="360" w:lineRule="auto"/>
        <w:ind w:left="775"/>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 xml:space="preserve"> in National Conference organized by SLT Institute of Pharmaceutical Sciences, Guru </w:t>
      </w:r>
      <w:proofErr w:type="spellStart"/>
      <w:r w:rsidRPr="00DD6390">
        <w:rPr>
          <w:rFonts w:ascii="Times New Roman" w:eastAsia="Times New Roman" w:hAnsi="Times New Roman" w:cs="Times New Roman"/>
          <w:sz w:val="24"/>
          <w:szCs w:val="24"/>
        </w:rPr>
        <w:t>Ghasidas</w:t>
      </w:r>
      <w:proofErr w:type="spellEnd"/>
      <w:r w:rsidRPr="00DD6390">
        <w:rPr>
          <w:rFonts w:ascii="Times New Roman" w:eastAsia="Times New Roman" w:hAnsi="Times New Roman" w:cs="Times New Roman"/>
          <w:sz w:val="24"/>
          <w:szCs w:val="24"/>
        </w:rPr>
        <w:t xml:space="preserve"> University, Bilaspur (C.G.) sponsored by</w:t>
      </w:r>
      <w:r w:rsidRPr="00DD6390">
        <w:rPr>
          <w:rFonts w:ascii="Times New Roman" w:eastAsia="Times New Roman" w:hAnsi="Times New Roman" w:cs="Times New Roman"/>
          <w:sz w:val="24"/>
          <w:szCs w:val="24"/>
          <w:lang w:val="en-IN"/>
        </w:rPr>
        <w:t xml:space="preserve"> GGV </w:t>
      </w:r>
      <w:r w:rsidR="009B32EA" w:rsidRPr="00DD6390">
        <w:rPr>
          <w:rFonts w:ascii="Times New Roman" w:eastAsia="Times New Roman" w:hAnsi="Times New Roman" w:cs="Times New Roman"/>
          <w:sz w:val="24"/>
          <w:szCs w:val="24"/>
          <w:lang w:val="en-IN"/>
        </w:rPr>
        <w:t>Bilaspur, during</w:t>
      </w:r>
      <w:r w:rsidRPr="00DD6390">
        <w:rPr>
          <w:rFonts w:ascii="Times New Roman" w:eastAsia="Times New Roman" w:hAnsi="Times New Roman" w:cs="Times New Roman"/>
          <w:sz w:val="24"/>
          <w:szCs w:val="24"/>
        </w:rPr>
        <w:t xml:space="preserve"> Feb. 12, 2018.</w:t>
      </w:r>
    </w:p>
    <w:p w14:paraId="681E86E2" w14:textId="77777777"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Presented poster on “</w:t>
      </w:r>
      <w:r w:rsidRPr="00DD6390">
        <w:rPr>
          <w:rFonts w:ascii="Times New Roman" w:eastAsia="Times New Roman" w:hAnsi="Times New Roman" w:cs="Times New Roman"/>
          <w:bCs/>
          <w:sz w:val="24"/>
          <w:szCs w:val="24"/>
        </w:rPr>
        <w:t>Preparation and characterization of salbutamol sulphate-</w:t>
      </w:r>
      <w:proofErr w:type="spellStart"/>
      <w:r w:rsidRPr="00DD6390">
        <w:rPr>
          <w:rFonts w:ascii="Times New Roman" w:eastAsia="Times New Roman" w:hAnsi="Times New Roman" w:cs="Times New Roman"/>
          <w:bCs/>
          <w:sz w:val="24"/>
          <w:szCs w:val="24"/>
        </w:rPr>
        <w:t>ethylcellulose</w:t>
      </w:r>
      <w:proofErr w:type="spellEnd"/>
      <w:r w:rsidRPr="00DD6390">
        <w:rPr>
          <w:rFonts w:ascii="Times New Roman" w:eastAsia="Times New Roman" w:hAnsi="Times New Roman" w:cs="Times New Roman"/>
          <w:bCs/>
          <w:sz w:val="24"/>
          <w:szCs w:val="24"/>
        </w:rPr>
        <w:t xml:space="preserve"> microspheres</w:t>
      </w:r>
      <w:r w:rsidRPr="00DD6390">
        <w:rPr>
          <w:rFonts w:ascii="Times New Roman" w:eastAsia="Times New Roman" w:hAnsi="Times New Roman" w:cs="Times New Roman"/>
          <w:sz w:val="24"/>
          <w:szCs w:val="24"/>
        </w:rPr>
        <w:t xml:space="preserve">” in National Conference organized by </w:t>
      </w:r>
      <w:proofErr w:type="spellStart"/>
      <w:r w:rsidRPr="00DD6390">
        <w:rPr>
          <w:rFonts w:ascii="Times New Roman" w:eastAsiaTheme="minorHAnsi" w:hAnsi="Times New Roman" w:cs="Times New Roman"/>
          <w:sz w:val="24"/>
          <w:szCs w:val="24"/>
        </w:rPr>
        <w:t>Chouksey</w:t>
      </w:r>
      <w:proofErr w:type="spellEnd"/>
      <w:r w:rsidRPr="00DD6390">
        <w:rPr>
          <w:rFonts w:ascii="Times New Roman" w:eastAsiaTheme="minorHAnsi" w:hAnsi="Times New Roman" w:cs="Times New Roman"/>
          <w:sz w:val="24"/>
          <w:szCs w:val="24"/>
        </w:rPr>
        <w:t xml:space="preserve"> </w:t>
      </w:r>
      <w:r w:rsidRPr="00DD6390">
        <w:rPr>
          <w:rFonts w:ascii="Times New Roman" w:eastAsia="Times New Roman" w:hAnsi="Times New Roman" w:cs="Times New Roman"/>
          <w:sz w:val="24"/>
          <w:szCs w:val="24"/>
        </w:rPr>
        <w:t xml:space="preserve">Group of Institutions Faculty of </w:t>
      </w:r>
      <w:r w:rsidRPr="00DD6390">
        <w:rPr>
          <w:rFonts w:ascii="Times New Roman" w:eastAsiaTheme="minorHAnsi" w:hAnsi="Times New Roman" w:cs="Times New Roman"/>
          <w:sz w:val="24"/>
          <w:szCs w:val="24"/>
        </w:rPr>
        <w:t>Pharmaceutical Sciences, Bilaspur</w:t>
      </w:r>
      <w:r w:rsidRPr="00DD6390">
        <w:rPr>
          <w:rFonts w:ascii="Times New Roman" w:eastAsia="Times New Roman" w:hAnsi="Times New Roman" w:cs="Times New Roman"/>
          <w:sz w:val="24"/>
          <w:szCs w:val="24"/>
        </w:rPr>
        <w:t xml:space="preserve">, (C.G.) sponsored by ICMR </w:t>
      </w:r>
      <w:r w:rsidRPr="00DD6390">
        <w:rPr>
          <w:rFonts w:ascii="Times New Roman" w:eastAsia="Times New Roman" w:hAnsi="Times New Roman" w:cs="Times New Roman"/>
          <w:sz w:val="24"/>
          <w:szCs w:val="24"/>
          <w:lang w:val="en-IN"/>
        </w:rPr>
        <w:t>during</w:t>
      </w:r>
      <w:r w:rsidRPr="00DD6390">
        <w:rPr>
          <w:rFonts w:ascii="Times New Roman" w:eastAsiaTheme="minorHAnsi" w:hAnsi="Times New Roman" w:cs="Times New Roman"/>
          <w:sz w:val="24"/>
          <w:szCs w:val="24"/>
        </w:rPr>
        <w:t xml:space="preserve"> 23 Feb.</w:t>
      </w:r>
      <w:r w:rsidRPr="00DD6390">
        <w:rPr>
          <w:rFonts w:ascii="Times New Roman" w:eastAsia="Times New Roman" w:hAnsi="Times New Roman" w:cs="Times New Roman"/>
          <w:sz w:val="24"/>
          <w:szCs w:val="24"/>
        </w:rPr>
        <w:t>, 2018.</w:t>
      </w:r>
    </w:p>
    <w:p w14:paraId="7629899A" w14:textId="77777777"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Presented oral on “</w:t>
      </w:r>
      <w:r w:rsidRPr="00DD6390">
        <w:rPr>
          <w:rFonts w:ascii="Times New Roman" w:hAnsi="Times New Roman" w:cs="Times New Roman"/>
          <w:sz w:val="24"/>
          <w:szCs w:val="24"/>
        </w:rPr>
        <w:t>Preparation and characterization of catechin loaded microspheres for improved management of diabetes</w:t>
      </w:r>
      <w:r w:rsidRPr="00DD6390">
        <w:rPr>
          <w:rFonts w:ascii="Times New Roman" w:eastAsia="Times New Roman" w:hAnsi="Times New Roman" w:cs="Times New Roman"/>
          <w:sz w:val="24"/>
          <w:szCs w:val="24"/>
        </w:rPr>
        <w:t xml:space="preserve">” in International Conference organized by </w:t>
      </w:r>
      <w:proofErr w:type="spellStart"/>
      <w:r w:rsidRPr="00DD6390">
        <w:rPr>
          <w:rFonts w:ascii="Times New Roman" w:eastAsiaTheme="minorHAnsi" w:hAnsi="Times New Roman" w:cs="Times New Roman"/>
          <w:sz w:val="24"/>
          <w:szCs w:val="24"/>
        </w:rPr>
        <w:t>Chouksey</w:t>
      </w:r>
      <w:proofErr w:type="spellEnd"/>
      <w:r w:rsidRPr="00DD6390">
        <w:rPr>
          <w:rFonts w:ascii="Times New Roman" w:eastAsiaTheme="minorHAnsi" w:hAnsi="Times New Roman" w:cs="Times New Roman"/>
          <w:sz w:val="24"/>
          <w:szCs w:val="24"/>
        </w:rPr>
        <w:t xml:space="preserve"> </w:t>
      </w:r>
      <w:r w:rsidRPr="00DD6390">
        <w:rPr>
          <w:rFonts w:ascii="Times New Roman" w:eastAsia="Times New Roman" w:hAnsi="Times New Roman" w:cs="Times New Roman"/>
          <w:sz w:val="24"/>
          <w:szCs w:val="24"/>
        </w:rPr>
        <w:t xml:space="preserve">Group of Institutions Faculty of </w:t>
      </w:r>
      <w:r w:rsidRPr="00DD6390">
        <w:rPr>
          <w:rFonts w:ascii="Times New Roman" w:eastAsiaTheme="minorHAnsi" w:hAnsi="Times New Roman" w:cs="Times New Roman"/>
          <w:sz w:val="24"/>
          <w:szCs w:val="24"/>
        </w:rPr>
        <w:t>Pharmaceutical Sciences, Bilaspur</w:t>
      </w:r>
      <w:r w:rsidRPr="00DD6390">
        <w:rPr>
          <w:rFonts w:ascii="Times New Roman" w:eastAsia="Times New Roman" w:hAnsi="Times New Roman" w:cs="Times New Roman"/>
          <w:sz w:val="24"/>
          <w:szCs w:val="24"/>
        </w:rPr>
        <w:t xml:space="preserve">, (C.G.) sponsored by CG cost </w:t>
      </w:r>
      <w:r w:rsidRPr="00DD6390">
        <w:rPr>
          <w:rFonts w:ascii="Times New Roman" w:eastAsia="Times New Roman" w:hAnsi="Times New Roman" w:cs="Times New Roman"/>
          <w:sz w:val="24"/>
          <w:szCs w:val="24"/>
          <w:lang w:val="en-IN"/>
        </w:rPr>
        <w:t>during</w:t>
      </w:r>
      <w:r w:rsidRPr="00DD6390">
        <w:rPr>
          <w:rFonts w:ascii="Times New Roman" w:eastAsiaTheme="minorHAnsi" w:hAnsi="Times New Roman" w:cs="Times New Roman"/>
          <w:sz w:val="24"/>
          <w:szCs w:val="24"/>
        </w:rPr>
        <w:t xml:space="preserve"> 26-27 Nov.</w:t>
      </w:r>
      <w:r w:rsidRPr="00DD6390">
        <w:rPr>
          <w:rFonts w:ascii="Times New Roman" w:eastAsia="Times New Roman" w:hAnsi="Times New Roman" w:cs="Times New Roman"/>
          <w:sz w:val="24"/>
          <w:szCs w:val="24"/>
        </w:rPr>
        <w:t>, 2018.</w:t>
      </w:r>
    </w:p>
    <w:p w14:paraId="3290E2AA" w14:textId="34D301CF" w:rsidR="00DD6390" w:rsidRP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imes New Roman" w:hAnsi="Times New Roman" w:cs="Times New Roman"/>
          <w:sz w:val="24"/>
          <w:szCs w:val="24"/>
        </w:rPr>
        <w:t xml:space="preserve">Presented poster on “Rutin loaded </w:t>
      </w:r>
      <w:proofErr w:type="spellStart"/>
      <w:r w:rsidRPr="00DD6390">
        <w:rPr>
          <w:rFonts w:ascii="Times New Roman" w:eastAsia="Times New Roman" w:hAnsi="Times New Roman" w:cs="Times New Roman"/>
          <w:sz w:val="24"/>
          <w:szCs w:val="24"/>
        </w:rPr>
        <w:t>eudragit</w:t>
      </w:r>
      <w:proofErr w:type="spellEnd"/>
      <w:r w:rsidRPr="00DD6390">
        <w:rPr>
          <w:rFonts w:ascii="Times New Roman" w:eastAsia="Times New Roman" w:hAnsi="Times New Roman" w:cs="Times New Roman"/>
          <w:sz w:val="24"/>
          <w:szCs w:val="24"/>
        </w:rPr>
        <w:t xml:space="preserve"> microparticles for the management of obesity induced in diabetes” in International Conference organized by </w:t>
      </w:r>
      <w:r w:rsidRPr="00DD6390">
        <w:rPr>
          <w:rFonts w:ascii="Times New Roman" w:eastAsiaTheme="minorHAnsi" w:hAnsi="Times New Roman" w:cs="Times New Roman"/>
          <w:sz w:val="24"/>
          <w:szCs w:val="24"/>
        </w:rPr>
        <w:t xml:space="preserve">Pt. Ravishanker Shukla </w:t>
      </w:r>
      <w:r w:rsidR="009B32EA" w:rsidRPr="00DD6390">
        <w:rPr>
          <w:rFonts w:ascii="Times New Roman" w:eastAsiaTheme="minorHAnsi" w:hAnsi="Times New Roman" w:cs="Times New Roman"/>
          <w:sz w:val="24"/>
          <w:szCs w:val="24"/>
        </w:rPr>
        <w:t>University,</w:t>
      </w:r>
      <w:r w:rsidRPr="00DD6390">
        <w:rPr>
          <w:rFonts w:ascii="Times New Roman" w:eastAsia="Times New Roman" w:hAnsi="Times New Roman" w:cs="Times New Roman"/>
          <w:sz w:val="24"/>
          <w:szCs w:val="24"/>
        </w:rPr>
        <w:t xml:space="preserve"> of Institutions Faculty of </w:t>
      </w:r>
      <w:r w:rsidRPr="00DD6390">
        <w:rPr>
          <w:rFonts w:ascii="Times New Roman" w:eastAsiaTheme="minorHAnsi" w:hAnsi="Times New Roman" w:cs="Times New Roman"/>
          <w:sz w:val="24"/>
          <w:szCs w:val="24"/>
        </w:rPr>
        <w:t>Pharmaceutical Sciences, Raipur</w:t>
      </w:r>
      <w:r w:rsidRPr="00DD6390">
        <w:rPr>
          <w:rFonts w:ascii="Times New Roman" w:eastAsia="Times New Roman" w:hAnsi="Times New Roman" w:cs="Times New Roman"/>
          <w:sz w:val="24"/>
          <w:szCs w:val="24"/>
        </w:rPr>
        <w:t xml:space="preserve">, (C.G.) sponsored by UGC &amp; CG cost </w:t>
      </w:r>
      <w:r w:rsidRPr="00DD6390">
        <w:rPr>
          <w:rFonts w:ascii="Times New Roman" w:eastAsia="Times New Roman" w:hAnsi="Times New Roman" w:cs="Times New Roman"/>
          <w:sz w:val="24"/>
          <w:szCs w:val="24"/>
          <w:lang w:val="en-IN"/>
        </w:rPr>
        <w:t>during</w:t>
      </w:r>
      <w:r w:rsidRPr="00DD6390">
        <w:rPr>
          <w:rFonts w:ascii="Times New Roman" w:eastAsiaTheme="minorHAnsi" w:hAnsi="Times New Roman" w:cs="Times New Roman"/>
          <w:sz w:val="24"/>
          <w:szCs w:val="24"/>
        </w:rPr>
        <w:t xml:space="preserve"> 19-21 Jan.</w:t>
      </w:r>
      <w:r w:rsidRPr="00DD6390">
        <w:rPr>
          <w:rFonts w:ascii="Times New Roman" w:eastAsia="Times New Roman" w:hAnsi="Times New Roman" w:cs="Times New Roman"/>
          <w:sz w:val="24"/>
          <w:szCs w:val="24"/>
        </w:rPr>
        <w:t>, 2019.</w:t>
      </w:r>
    </w:p>
    <w:p w14:paraId="7B546833" w14:textId="7B9EDBA1" w:rsidR="00DD6390" w:rsidRDefault="00DD6390" w:rsidP="00DD6390">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heme="minorHAnsi" w:hAnsi="Times New Roman" w:cs="Times New Roman"/>
          <w:sz w:val="24"/>
          <w:szCs w:val="24"/>
        </w:rPr>
        <w:t xml:space="preserve">Presented poster on “Preparation and characterization of rutin loaded microspheres for the treatment of diabetes” in National conference organized by </w:t>
      </w:r>
      <w:r w:rsidRPr="00DD6390">
        <w:rPr>
          <w:rFonts w:ascii="Times New Roman" w:eastAsia="Times New Roman" w:hAnsi="Times New Roman" w:cs="Times New Roman"/>
          <w:sz w:val="24"/>
          <w:szCs w:val="24"/>
        </w:rPr>
        <w:t xml:space="preserve">SLT Institute of Pharmaceutical Sciences, Guru </w:t>
      </w:r>
      <w:proofErr w:type="spellStart"/>
      <w:r w:rsidRPr="00DD6390">
        <w:rPr>
          <w:rFonts w:ascii="Times New Roman" w:eastAsia="Times New Roman" w:hAnsi="Times New Roman" w:cs="Times New Roman"/>
          <w:sz w:val="24"/>
          <w:szCs w:val="24"/>
        </w:rPr>
        <w:t>Ghasidas</w:t>
      </w:r>
      <w:proofErr w:type="spellEnd"/>
      <w:r w:rsidRPr="00DD6390">
        <w:rPr>
          <w:rFonts w:ascii="Times New Roman" w:eastAsia="Times New Roman" w:hAnsi="Times New Roman" w:cs="Times New Roman"/>
          <w:sz w:val="24"/>
          <w:szCs w:val="24"/>
        </w:rPr>
        <w:t xml:space="preserve"> University, Bilaspur (C.G.) sponsored by</w:t>
      </w:r>
      <w:r w:rsidRPr="00DD6390">
        <w:rPr>
          <w:rFonts w:ascii="Times New Roman" w:eastAsia="Times New Roman" w:hAnsi="Times New Roman" w:cs="Times New Roman"/>
          <w:sz w:val="24"/>
          <w:szCs w:val="24"/>
          <w:lang w:val="en-IN"/>
        </w:rPr>
        <w:t xml:space="preserve"> GGV </w:t>
      </w:r>
      <w:r w:rsidR="009B32EA" w:rsidRPr="00DD6390">
        <w:rPr>
          <w:rFonts w:ascii="Times New Roman" w:eastAsia="Times New Roman" w:hAnsi="Times New Roman" w:cs="Times New Roman"/>
          <w:sz w:val="24"/>
          <w:szCs w:val="24"/>
          <w:lang w:val="en-IN"/>
        </w:rPr>
        <w:t>Bilaspur, during</w:t>
      </w:r>
      <w:r w:rsidRPr="00DD6390">
        <w:rPr>
          <w:rFonts w:ascii="Times New Roman" w:eastAsia="Times New Roman" w:hAnsi="Times New Roman" w:cs="Times New Roman"/>
          <w:sz w:val="24"/>
          <w:szCs w:val="24"/>
        </w:rPr>
        <w:t xml:space="preserve"> Feb. 12, 2019.</w:t>
      </w:r>
    </w:p>
    <w:p w14:paraId="7FE89421" w14:textId="2AC376FF" w:rsidR="002074BB" w:rsidRPr="002074BB" w:rsidRDefault="002074BB" w:rsidP="002074BB">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heme="minorHAnsi" w:hAnsi="Times New Roman" w:cs="Times New Roman"/>
          <w:sz w:val="24"/>
          <w:szCs w:val="24"/>
        </w:rPr>
        <w:t xml:space="preserve">Presented poster on “Preparation and characterization of rutin loaded microspheres for the treatment of diabetes” in National conference organized by </w:t>
      </w:r>
      <w:r w:rsidRPr="00DD6390">
        <w:rPr>
          <w:rFonts w:ascii="Times New Roman" w:eastAsia="Times New Roman" w:hAnsi="Times New Roman" w:cs="Times New Roman"/>
          <w:sz w:val="24"/>
          <w:szCs w:val="24"/>
        </w:rPr>
        <w:t xml:space="preserve">SLT Institute of Pharmaceutical Sciences, Guru </w:t>
      </w:r>
      <w:proofErr w:type="spellStart"/>
      <w:r w:rsidRPr="00DD6390">
        <w:rPr>
          <w:rFonts w:ascii="Times New Roman" w:eastAsia="Times New Roman" w:hAnsi="Times New Roman" w:cs="Times New Roman"/>
          <w:sz w:val="24"/>
          <w:szCs w:val="24"/>
        </w:rPr>
        <w:t>Ghasidas</w:t>
      </w:r>
      <w:proofErr w:type="spellEnd"/>
      <w:r w:rsidRPr="00DD6390">
        <w:rPr>
          <w:rFonts w:ascii="Times New Roman" w:eastAsia="Times New Roman" w:hAnsi="Times New Roman" w:cs="Times New Roman"/>
          <w:sz w:val="24"/>
          <w:szCs w:val="24"/>
        </w:rPr>
        <w:t xml:space="preserve"> University, Bilaspur (C.G.) sponsored by</w:t>
      </w:r>
      <w:r w:rsidRPr="00DD6390">
        <w:rPr>
          <w:rFonts w:ascii="Times New Roman" w:eastAsia="Times New Roman" w:hAnsi="Times New Roman" w:cs="Times New Roman"/>
          <w:sz w:val="24"/>
          <w:szCs w:val="24"/>
          <w:lang w:val="en-IN"/>
        </w:rPr>
        <w:t xml:space="preserve"> GGV </w:t>
      </w:r>
      <w:r w:rsidR="009B32EA" w:rsidRPr="00DD6390">
        <w:rPr>
          <w:rFonts w:ascii="Times New Roman" w:eastAsia="Times New Roman" w:hAnsi="Times New Roman" w:cs="Times New Roman"/>
          <w:sz w:val="24"/>
          <w:szCs w:val="24"/>
          <w:lang w:val="en-IN"/>
        </w:rPr>
        <w:t>Bilaspur, during</w:t>
      </w:r>
      <w:r w:rsidRPr="00DD63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Mar</w:t>
      </w:r>
      <w:r w:rsidRPr="00DD63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08</w:t>
      </w:r>
      <w:r w:rsidRPr="00DD6390">
        <w:rPr>
          <w:rFonts w:ascii="Times New Roman" w:eastAsia="Times New Roman" w:hAnsi="Times New Roman" w:cs="Times New Roman"/>
          <w:sz w:val="24"/>
          <w:szCs w:val="24"/>
        </w:rPr>
        <w:t>, 2019.</w:t>
      </w:r>
    </w:p>
    <w:p w14:paraId="64A8EE81" w14:textId="0B62B3D2" w:rsidR="00F12B67" w:rsidRDefault="00F12B67" w:rsidP="00F12B67">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heme="minorHAnsi" w:hAnsi="Times New Roman" w:cs="Times New Roman"/>
          <w:sz w:val="24"/>
          <w:szCs w:val="24"/>
        </w:rPr>
        <w:t>Presented poster on “</w:t>
      </w:r>
      <w:r w:rsidRPr="005F3FB7">
        <w:rPr>
          <w:rFonts w:ascii="Times New Roman" w:hAnsi="Times New Roman"/>
          <w:sz w:val="24"/>
          <w:szCs w:val="24"/>
        </w:rPr>
        <w:t>Rutin loaded Eudragit microspheres for the management of obesity induced in diabetes</w:t>
      </w:r>
      <w:r w:rsidRPr="00DD6390">
        <w:rPr>
          <w:rFonts w:ascii="Times New Roman" w:eastAsiaTheme="minorHAnsi" w:hAnsi="Times New Roman" w:cs="Times New Roman"/>
          <w:sz w:val="24"/>
          <w:szCs w:val="24"/>
        </w:rPr>
        <w:t xml:space="preserve">” in National conference organized by </w:t>
      </w:r>
      <w:r>
        <w:rPr>
          <w:rFonts w:ascii="Times New Roman" w:hAnsi="Times New Roman"/>
          <w:sz w:val="24"/>
          <w:szCs w:val="24"/>
        </w:rPr>
        <w:t xml:space="preserve">IPC AKS </w:t>
      </w:r>
      <w:r w:rsidR="009B32EA" w:rsidRPr="009B7B23">
        <w:rPr>
          <w:rFonts w:ascii="Times New Roman" w:hAnsi="Times New Roman"/>
          <w:sz w:val="24"/>
          <w:szCs w:val="24"/>
        </w:rPr>
        <w:t>University</w:t>
      </w:r>
      <w:r w:rsidR="009B32EA">
        <w:rPr>
          <w:rFonts w:ascii="Times New Roman" w:hAnsi="Times New Roman"/>
          <w:sz w:val="24"/>
          <w:szCs w:val="24"/>
        </w:rPr>
        <w:t xml:space="preserve"> Satna (</w:t>
      </w:r>
      <w:r>
        <w:rPr>
          <w:rFonts w:ascii="Times New Roman" w:hAnsi="Times New Roman"/>
          <w:sz w:val="24"/>
          <w:szCs w:val="24"/>
        </w:rPr>
        <w:t>M.P</w:t>
      </w:r>
      <w:r w:rsidRPr="009B7B23">
        <w:rPr>
          <w:rFonts w:ascii="Times New Roman" w:hAnsi="Times New Roman"/>
          <w:sz w:val="24"/>
          <w:szCs w:val="24"/>
        </w:rPr>
        <w:t>.)</w:t>
      </w:r>
      <w:r w:rsidRPr="00DD6390">
        <w:rPr>
          <w:rFonts w:ascii="Times New Roman" w:eastAsia="Times New Roman" w:hAnsi="Times New Roman" w:cs="Times New Roman"/>
          <w:sz w:val="24"/>
          <w:szCs w:val="24"/>
        </w:rPr>
        <w:t xml:space="preserve"> sponsored by</w:t>
      </w:r>
      <w:r w:rsidRPr="00DD6390">
        <w:rPr>
          <w:rFonts w:ascii="Times New Roman" w:eastAsia="Times New Roman" w:hAnsi="Times New Roman" w:cs="Times New Roman"/>
          <w:sz w:val="24"/>
          <w:szCs w:val="24"/>
          <w:lang w:val="en-IN"/>
        </w:rPr>
        <w:t xml:space="preserve"> </w:t>
      </w:r>
      <w:r w:rsidR="00762B22">
        <w:rPr>
          <w:rFonts w:ascii="Times New Roman" w:eastAsia="Times New Roman" w:hAnsi="Times New Roman" w:cs="Times New Roman"/>
          <w:sz w:val="24"/>
          <w:szCs w:val="24"/>
          <w:lang w:val="en-IN"/>
        </w:rPr>
        <w:t xml:space="preserve">IPC, </w:t>
      </w:r>
      <w:r w:rsidR="009B32EA">
        <w:rPr>
          <w:rFonts w:ascii="Times New Roman" w:eastAsia="Times New Roman" w:hAnsi="Times New Roman" w:cs="Times New Roman"/>
          <w:sz w:val="24"/>
          <w:szCs w:val="24"/>
          <w:lang w:val="en-IN"/>
        </w:rPr>
        <w:t>Satna</w:t>
      </w:r>
      <w:r w:rsidR="009B32EA" w:rsidRPr="00DD6390">
        <w:rPr>
          <w:rFonts w:ascii="Times New Roman" w:eastAsia="Times New Roman" w:hAnsi="Times New Roman" w:cs="Times New Roman"/>
          <w:sz w:val="24"/>
          <w:szCs w:val="24"/>
          <w:lang w:val="en-IN"/>
        </w:rPr>
        <w:t>, during</w:t>
      </w:r>
      <w:r w:rsidRPr="00DD63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Apr</w:t>
      </w:r>
      <w:r w:rsidRPr="00DD6390">
        <w:rPr>
          <w:rFonts w:ascii="Times New Roman" w:eastAsia="Times New Roman" w:hAnsi="Times New Roman" w:cs="Times New Roman"/>
          <w:sz w:val="24"/>
          <w:szCs w:val="24"/>
        </w:rPr>
        <w:t>. 12, 2019.</w:t>
      </w:r>
    </w:p>
    <w:p w14:paraId="7F314AEF" w14:textId="3D8AF68A" w:rsidR="00F12B67" w:rsidRDefault="00F12B67" w:rsidP="00F12B67">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heme="minorHAnsi" w:hAnsi="Times New Roman" w:cs="Times New Roman"/>
          <w:sz w:val="24"/>
          <w:szCs w:val="24"/>
        </w:rPr>
        <w:t>Presented poster on “</w:t>
      </w:r>
      <w:r w:rsidR="002074BB">
        <w:rPr>
          <w:rFonts w:ascii="Times New Roman" w:eastAsiaTheme="minorHAnsi" w:hAnsi="Times New Roman" w:cs="Times New Roman"/>
          <w:sz w:val="24"/>
          <w:szCs w:val="24"/>
        </w:rPr>
        <w:t xml:space="preserve">In vitro and in vivo study of </w:t>
      </w:r>
      <w:r w:rsidR="002074BB" w:rsidRPr="005F3FB7">
        <w:rPr>
          <w:rFonts w:ascii="Times New Roman" w:hAnsi="Times New Roman"/>
          <w:sz w:val="24"/>
          <w:szCs w:val="24"/>
        </w:rPr>
        <w:t>Rutin loaded Eudragit micro</w:t>
      </w:r>
      <w:r w:rsidR="002074BB">
        <w:rPr>
          <w:rFonts w:ascii="Times New Roman" w:hAnsi="Times New Roman"/>
          <w:sz w:val="24"/>
          <w:szCs w:val="24"/>
        </w:rPr>
        <w:t xml:space="preserve">particles </w:t>
      </w:r>
      <w:r w:rsidR="002074BB" w:rsidRPr="005F3FB7">
        <w:rPr>
          <w:rFonts w:ascii="Times New Roman" w:hAnsi="Times New Roman"/>
          <w:sz w:val="24"/>
          <w:szCs w:val="24"/>
        </w:rPr>
        <w:t>for the management of obesity</w:t>
      </w:r>
      <w:r w:rsidRPr="00DD6390">
        <w:rPr>
          <w:rFonts w:ascii="Times New Roman" w:eastAsiaTheme="minorHAnsi" w:hAnsi="Times New Roman" w:cs="Times New Roman"/>
          <w:sz w:val="24"/>
          <w:szCs w:val="24"/>
        </w:rPr>
        <w:t>” in National conference organized by</w:t>
      </w:r>
      <w:r w:rsidR="00762B22">
        <w:rPr>
          <w:rFonts w:ascii="Times New Roman" w:eastAsiaTheme="minorHAnsi" w:hAnsi="Times New Roman" w:cs="Times New Roman"/>
          <w:sz w:val="24"/>
          <w:szCs w:val="24"/>
        </w:rPr>
        <w:t xml:space="preserve"> Oriental College of pharmacy, Bhopal</w:t>
      </w:r>
      <w:r w:rsidRPr="00DD6390">
        <w:rPr>
          <w:rFonts w:ascii="Times New Roman" w:eastAsiaTheme="minorHAnsi" w:hAnsi="Times New Roman" w:cs="Times New Roman"/>
          <w:sz w:val="24"/>
          <w:szCs w:val="24"/>
        </w:rPr>
        <w:t xml:space="preserve"> </w:t>
      </w:r>
      <w:r w:rsidRPr="00DD6390">
        <w:rPr>
          <w:rFonts w:ascii="Times New Roman" w:eastAsia="Times New Roman" w:hAnsi="Times New Roman" w:cs="Times New Roman"/>
          <w:sz w:val="24"/>
          <w:szCs w:val="24"/>
        </w:rPr>
        <w:t>sponsored by</w:t>
      </w:r>
      <w:r w:rsidRPr="00DD6390">
        <w:rPr>
          <w:rFonts w:ascii="Times New Roman" w:eastAsia="Times New Roman" w:hAnsi="Times New Roman" w:cs="Times New Roman"/>
          <w:sz w:val="24"/>
          <w:szCs w:val="24"/>
          <w:lang w:val="en-IN"/>
        </w:rPr>
        <w:t xml:space="preserve"> </w:t>
      </w:r>
      <w:r w:rsidR="00762B22">
        <w:rPr>
          <w:rFonts w:ascii="Times New Roman" w:hAnsi="Times New Roman"/>
          <w:sz w:val="24"/>
          <w:szCs w:val="24"/>
        </w:rPr>
        <w:t xml:space="preserve">MPCST, </w:t>
      </w:r>
      <w:r w:rsidR="009B32EA">
        <w:rPr>
          <w:rFonts w:ascii="Times New Roman" w:hAnsi="Times New Roman"/>
          <w:sz w:val="24"/>
          <w:szCs w:val="24"/>
        </w:rPr>
        <w:t>Bhopal</w:t>
      </w:r>
      <w:r w:rsidR="009B32EA">
        <w:rPr>
          <w:rFonts w:ascii="Times New Roman" w:eastAsia="Times New Roman" w:hAnsi="Times New Roman" w:cs="Times New Roman"/>
          <w:sz w:val="24"/>
          <w:szCs w:val="24"/>
        </w:rPr>
        <w:t>,</w:t>
      </w:r>
      <w:r w:rsidR="009B32EA" w:rsidRPr="00DD6390">
        <w:rPr>
          <w:rFonts w:ascii="Times New Roman" w:eastAsia="Times New Roman" w:hAnsi="Times New Roman" w:cs="Times New Roman"/>
          <w:sz w:val="24"/>
          <w:szCs w:val="24"/>
          <w:lang w:val="en-IN"/>
        </w:rPr>
        <w:t xml:space="preserve"> during</w:t>
      </w:r>
      <w:r w:rsidRPr="00DD6390">
        <w:rPr>
          <w:rFonts w:ascii="Times New Roman" w:eastAsia="Times New Roman" w:hAnsi="Times New Roman" w:cs="Times New Roman"/>
          <w:sz w:val="24"/>
          <w:szCs w:val="24"/>
        </w:rPr>
        <w:t xml:space="preserve"> </w:t>
      </w:r>
      <w:r w:rsidR="002074BB">
        <w:rPr>
          <w:rFonts w:ascii="Times New Roman" w:eastAsia="Times New Roman" w:hAnsi="Times New Roman" w:cs="Times New Roman"/>
          <w:sz w:val="24"/>
          <w:szCs w:val="24"/>
        </w:rPr>
        <w:t>Jan</w:t>
      </w:r>
      <w:r w:rsidRPr="00DD6390">
        <w:rPr>
          <w:rFonts w:ascii="Times New Roman" w:eastAsia="Times New Roman" w:hAnsi="Times New Roman" w:cs="Times New Roman"/>
          <w:sz w:val="24"/>
          <w:szCs w:val="24"/>
        </w:rPr>
        <w:t xml:space="preserve">. </w:t>
      </w:r>
      <w:r w:rsidR="002074BB">
        <w:rPr>
          <w:rFonts w:ascii="Times New Roman" w:eastAsia="Times New Roman" w:hAnsi="Times New Roman" w:cs="Times New Roman"/>
          <w:sz w:val="24"/>
          <w:szCs w:val="24"/>
        </w:rPr>
        <w:t>31</w:t>
      </w:r>
      <w:r w:rsidRPr="00DD6390">
        <w:rPr>
          <w:rFonts w:ascii="Times New Roman" w:eastAsia="Times New Roman" w:hAnsi="Times New Roman" w:cs="Times New Roman"/>
          <w:sz w:val="24"/>
          <w:szCs w:val="24"/>
        </w:rPr>
        <w:t>, 20</w:t>
      </w:r>
      <w:r w:rsidR="002074BB">
        <w:rPr>
          <w:rFonts w:ascii="Times New Roman" w:eastAsia="Times New Roman" w:hAnsi="Times New Roman" w:cs="Times New Roman"/>
          <w:sz w:val="24"/>
          <w:szCs w:val="24"/>
        </w:rPr>
        <w:t>20</w:t>
      </w:r>
      <w:r w:rsidRPr="00DD6390">
        <w:rPr>
          <w:rFonts w:ascii="Times New Roman" w:eastAsia="Times New Roman" w:hAnsi="Times New Roman" w:cs="Times New Roman"/>
          <w:sz w:val="24"/>
          <w:szCs w:val="24"/>
        </w:rPr>
        <w:t>.</w:t>
      </w:r>
    </w:p>
    <w:p w14:paraId="732E0A30" w14:textId="0663FA5C" w:rsidR="00762B22" w:rsidRDefault="00762B22" w:rsidP="00762B22">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heme="minorHAnsi" w:hAnsi="Times New Roman" w:cs="Times New Roman"/>
          <w:sz w:val="24"/>
          <w:szCs w:val="24"/>
        </w:rPr>
        <w:lastRenderedPageBreak/>
        <w:t>Presented poster on “</w:t>
      </w:r>
      <w:r>
        <w:rPr>
          <w:rFonts w:ascii="Times New Roman" w:eastAsiaTheme="minorHAnsi" w:hAnsi="Times New Roman" w:cs="Times New Roman"/>
          <w:sz w:val="24"/>
          <w:szCs w:val="24"/>
        </w:rPr>
        <w:t xml:space="preserve">Formulation, Development and Characterization of </w:t>
      </w:r>
      <w:r w:rsidRPr="005F3FB7">
        <w:rPr>
          <w:rFonts w:ascii="Times New Roman" w:hAnsi="Times New Roman"/>
          <w:sz w:val="24"/>
          <w:szCs w:val="24"/>
        </w:rPr>
        <w:t>Rutin loaded Eudragit micro</w:t>
      </w:r>
      <w:r>
        <w:rPr>
          <w:rFonts w:ascii="Times New Roman" w:hAnsi="Times New Roman"/>
          <w:sz w:val="24"/>
          <w:szCs w:val="24"/>
        </w:rPr>
        <w:t xml:space="preserve">spheres </w:t>
      </w:r>
      <w:r w:rsidRPr="005F3FB7">
        <w:rPr>
          <w:rFonts w:ascii="Times New Roman" w:hAnsi="Times New Roman"/>
          <w:sz w:val="24"/>
          <w:szCs w:val="24"/>
        </w:rPr>
        <w:t>for the management of obesity</w:t>
      </w:r>
      <w:r w:rsidRPr="00DD6390">
        <w:rPr>
          <w:rFonts w:ascii="Times New Roman" w:eastAsiaTheme="minorHAnsi" w:hAnsi="Times New Roman" w:cs="Times New Roman"/>
          <w:sz w:val="24"/>
          <w:szCs w:val="24"/>
        </w:rPr>
        <w:t>” in National conference organized by</w:t>
      </w:r>
      <w:r>
        <w:rPr>
          <w:rFonts w:ascii="Times New Roman" w:eastAsiaTheme="minorHAnsi" w:hAnsi="Times New Roman" w:cs="Times New Roman"/>
          <w:sz w:val="24"/>
          <w:szCs w:val="24"/>
        </w:rPr>
        <w:t xml:space="preserve"> Oriental College of Pharmacy, Bhopal</w:t>
      </w:r>
      <w:r w:rsidRPr="00DD6390">
        <w:rPr>
          <w:rFonts w:ascii="Times New Roman" w:eastAsiaTheme="minorHAnsi" w:hAnsi="Times New Roman" w:cs="Times New Roman"/>
          <w:sz w:val="24"/>
          <w:szCs w:val="24"/>
        </w:rPr>
        <w:t xml:space="preserve"> </w:t>
      </w:r>
      <w:r w:rsidRPr="00DD6390">
        <w:rPr>
          <w:rFonts w:ascii="Times New Roman" w:eastAsia="Times New Roman" w:hAnsi="Times New Roman" w:cs="Times New Roman"/>
          <w:sz w:val="24"/>
          <w:szCs w:val="24"/>
        </w:rPr>
        <w:t>sponsored by</w:t>
      </w:r>
      <w:r w:rsidRPr="00DD6390">
        <w:rPr>
          <w:rFonts w:ascii="Times New Roman" w:eastAsia="Times New Roman" w:hAnsi="Times New Roman" w:cs="Times New Roman"/>
          <w:sz w:val="24"/>
          <w:szCs w:val="24"/>
          <w:lang w:val="en-IN"/>
        </w:rPr>
        <w:t xml:space="preserve"> </w:t>
      </w:r>
      <w:r>
        <w:rPr>
          <w:rFonts w:ascii="Times New Roman" w:hAnsi="Times New Roman"/>
          <w:sz w:val="24"/>
          <w:szCs w:val="24"/>
        </w:rPr>
        <w:t xml:space="preserve">AERB, </w:t>
      </w:r>
      <w:r w:rsidRPr="00DD6390">
        <w:rPr>
          <w:rFonts w:ascii="Times New Roman" w:eastAsia="Times New Roman" w:hAnsi="Times New Roman" w:cs="Times New Roman"/>
          <w:sz w:val="24"/>
          <w:szCs w:val="24"/>
          <w:lang w:val="en-IN"/>
        </w:rPr>
        <w:t>during</w:t>
      </w:r>
      <w:r w:rsidRPr="00DD63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Feb</w:t>
      </w:r>
      <w:r w:rsidRPr="00DD63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w:t>
      </w:r>
      <w:r w:rsidRPr="00DD6390">
        <w:rPr>
          <w:rFonts w:ascii="Times New Roman" w:eastAsia="Times New Roman" w:hAnsi="Times New Roman" w:cs="Times New Roman"/>
          <w:sz w:val="24"/>
          <w:szCs w:val="24"/>
        </w:rPr>
        <w:t>, 20</w:t>
      </w:r>
      <w:r>
        <w:rPr>
          <w:rFonts w:ascii="Times New Roman" w:eastAsia="Times New Roman" w:hAnsi="Times New Roman" w:cs="Times New Roman"/>
          <w:sz w:val="24"/>
          <w:szCs w:val="24"/>
        </w:rPr>
        <w:t>20</w:t>
      </w:r>
      <w:r w:rsidRPr="00DD6390">
        <w:rPr>
          <w:rFonts w:ascii="Times New Roman" w:eastAsia="Times New Roman" w:hAnsi="Times New Roman" w:cs="Times New Roman"/>
          <w:sz w:val="24"/>
          <w:szCs w:val="24"/>
        </w:rPr>
        <w:t>.</w:t>
      </w:r>
    </w:p>
    <w:p w14:paraId="01D77251" w14:textId="6392C978" w:rsidR="00CF19F8" w:rsidRDefault="00CF19F8" w:rsidP="00CF19F8">
      <w:pPr>
        <w:numPr>
          <w:ilvl w:val="0"/>
          <w:numId w:val="2"/>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DD6390">
        <w:rPr>
          <w:rFonts w:ascii="Times New Roman" w:eastAsiaTheme="minorHAnsi" w:hAnsi="Times New Roman" w:cs="Times New Roman"/>
          <w:sz w:val="24"/>
          <w:szCs w:val="24"/>
        </w:rPr>
        <w:t>Presented poster on “</w:t>
      </w:r>
      <w:r w:rsidR="009B32EA">
        <w:rPr>
          <w:rFonts w:ascii="Times New Roman" w:hAnsi="Times New Roman"/>
          <w:sz w:val="24"/>
          <w:szCs w:val="24"/>
          <w:lang w:val="en-GB"/>
        </w:rPr>
        <w:t>Preparation and characterization of Pioglitazone hydrochloride loaded nanoparticle for management of diabetes mellitus</w:t>
      </w:r>
      <w:r w:rsidRPr="00DD6390">
        <w:rPr>
          <w:rFonts w:ascii="Times New Roman" w:eastAsiaTheme="minorHAnsi" w:hAnsi="Times New Roman" w:cs="Times New Roman"/>
          <w:sz w:val="24"/>
          <w:szCs w:val="24"/>
        </w:rPr>
        <w:t xml:space="preserve">” in </w:t>
      </w:r>
      <w:r w:rsidR="009B32EA">
        <w:rPr>
          <w:rFonts w:ascii="Times New Roman" w:eastAsiaTheme="minorHAnsi" w:hAnsi="Times New Roman" w:cs="Times New Roman"/>
          <w:sz w:val="24"/>
          <w:szCs w:val="24"/>
        </w:rPr>
        <w:t>international</w:t>
      </w:r>
      <w:r w:rsidRPr="00DD6390">
        <w:rPr>
          <w:rFonts w:ascii="Times New Roman" w:eastAsiaTheme="minorHAnsi" w:hAnsi="Times New Roman" w:cs="Times New Roman"/>
          <w:sz w:val="24"/>
          <w:szCs w:val="24"/>
        </w:rPr>
        <w:t xml:space="preserve"> conference organized by</w:t>
      </w:r>
      <w:r>
        <w:rPr>
          <w:rFonts w:ascii="Times New Roman" w:eastAsiaTheme="minorHAnsi" w:hAnsi="Times New Roman" w:cs="Times New Roman"/>
          <w:sz w:val="24"/>
          <w:szCs w:val="24"/>
        </w:rPr>
        <w:t xml:space="preserve"> </w:t>
      </w:r>
      <w:proofErr w:type="spellStart"/>
      <w:r w:rsidR="00F942C0" w:rsidRPr="00D57464">
        <w:rPr>
          <w:rFonts w:ascii="Times New Roman" w:hAnsi="Times New Roman"/>
          <w:sz w:val="23"/>
          <w:szCs w:val="23"/>
          <w:lang w:eastAsia="en-IN"/>
        </w:rPr>
        <w:t>Chouksey</w:t>
      </w:r>
      <w:proofErr w:type="spellEnd"/>
      <w:r w:rsidR="00F942C0" w:rsidRPr="00D57464">
        <w:rPr>
          <w:rFonts w:ascii="Times New Roman" w:hAnsi="Times New Roman"/>
          <w:sz w:val="23"/>
          <w:szCs w:val="23"/>
          <w:lang w:eastAsia="en-IN"/>
        </w:rPr>
        <w:t xml:space="preserve"> Group of Institutions Faculty of Pharmaceutical Sciences, Bilaspur, (C.G.</w:t>
      </w:r>
      <w:r w:rsidR="00F942C0">
        <w:rPr>
          <w:rFonts w:ascii="Times New Roman" w:hAnsi="Times New Roman"/>
          <w:sz w:val="23"/>
          <w:szCs w:val="23"/>
          <w:lang w:eastAsia="en-IN"/>
        </w:rPr>
        <w:t xml:space="preserve">) </w:t>
      </w:r>
      <w:r w:rsidRPr="00DD6390">
        <w:rPr>
          <w:rFonts w:ascii="Times New Roman" w:eastAsia="Times New Roman" w:hAnsi="Times New Roman" w:cs="Times New Roman"/>
          <w:sz w:val="24"/>
          <w:szCs w:val="24"/>
        </w:rPr>
        <w:t>sponsored by</w:t>
      </w:r>
      <w:r w:rsidRPr="00DD6390">
        <w:rPr>
          <w:rFonts w:ascii="Times New Roman" w:eastAsia="Times New Roman" w:hAnsi="Times New Roman" w:cs="Times New Roman"/>
          <w:sz w:val="24"/>
          <w:szCs w:val="24"/>
          <w:lang w:val="en-IN"/>
        </w:rPr>
        <w:t xml:space="preserve"> </w:t>
      </w:r>
      <w:r w:rsidR="009B32EA">
        <w:rPr>
          <w:rFonts w:ascii="Times New Roman" w:hAnsi="Times New Roman"/>
          <w:sz w:val="24"/>
          <w:szCs w:val="24"/>
        </w:rPr>
        <w:t xml:space="preserve">PCI, </w:t>
      </w:r>
      <w:r w:rsidR="009B32EA">
        <w:rPr>
          <w:rFonts w:ascii="Times New Roman" w:eastAsia="Times New Roman" w:hAnsi="Times New Roman" w:cs="Times New Roman"/>
          <w:sz w:val="24"/>
          <w:szCs w:val="24"/>
        </w:rPr>
        <w:t>during</w:t>
      </w:r>
      <w:r w:rsidRPr="00DD63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Mar</w:t>
      </w:r>
      <w:r w:rsidRPr="00DD63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04-05</w:t>
      </w:r>
      <w:r w:rsidRPr="00DD6390">
        <w:rPr>
          <w:rFonts w:ascii="Times New Roman" w:eastAsia="Times New Roman" w:hAnsi="Times New Roman" w:cs="Times New Roman"/>
          <w:sz w:val="24"/>
          <w:szCs w:val="24"/>
        </w:rPr>
        <w:t>, 20</w:t>
      </w:r>
      <w:r>
        <w:rPr>
          <w:rFonts w:ascii="Times New Roman" w:eastAsia="Times New Roman" w:hAnsi="Times New Roman" w:cs="Times New Roman"/>
          <w:sz w:val="24"/>
          <w:szCs w:val="24"/>
        </w:rPr>
        <w:t>20</w:t>
      </w:r>
      <w:r w:rsidRPr="00DD6390">
        <w:rPr>
          <w:rFonts w:ascii="Times New Roman" w:eastAsia="Times New Roman" w:hAnsi="Times New Roman" w:cs="Times New Roman"/>
          <w:sz w:val="24"/>
          <w:szCs w:val="24"/>
        </w:rPr>
        <w:t>.</w:t>
      </w:r>
    </w:p>
    <w:p w14:paraId="1F4D78B2" w14:textId="3ADDF485" w:rsidR="00DD6390" w:rsidRPr="00E54F51" w:rsidRDefault="007453EA" w:rsidP="00000093">
      <w:pPr>
        <w:numPr>
          <w:ilvl w:val="0"/>
          <w:numId w:val="2"/>
        </w:numPr>
        <w:autoSpaceDE w:val="0"/>
        <w:autoSpaceDN w:val="0"/>
        <w:adjustRightInd w:val="0"/>
        <w:spacing w:after="0" w:line="360" w:lineRule="auto"/>
        <w:contextualSpacing/>
        <w:jc w:val="both"/>
        <w:rPr>
          <w:rFonts w:ascii="Times New Roman" w:hAnsi="Times New Roman"/>
          <w:sz w:val="23"/>
          <w:szCs w:val="23"/>
          <w:lang w:val="en-IN" w:eastAsia="en-IN"/>
        </w:rPr>
      </w:pPr>
      <w:r w:rsidRPr="00DD6390">
        <w:rPr>
          <w:rFonts w:ascii="Times New Roman" w:eastAsiaTheme="minorHAnsi" w:hAnsi="Times New Roman" w:cs="Times New Roman"/>
          <w:sz w:val="24"/>
          <w:szCs w:val="24"/>
        </w:rPr>
        <w:t xml:space="preserve">Presented </w:t>
      </w:r>
      <w:r w:rsidR="00F809DA">
        <w:rPr>
          <w:rFonts w:ascii="Times New Roman" w:eastAsiaTheme="minorHAnsi" w:hAnsi="Times New Roman" w:cs="Times New Roman"/>
          <w:sz w:val="24"/>
          <w:szCs w:val="24"/>
        </w:rPr>
        <w:t>oral</w:t>
      </w:r>
      <w:r w:rsidRPr="00DD6390">
        <w:rPr>
          <w:rFonts w:ascii="Times New Roman" w:eastAsiaTheme="minorHAnsi" w:hAnsi="Times New Roman" w:cs="Times New Roman"/>
          <w:sz w:val="24"/>
          <w:szCs w:val="24"/>
        </w:rPr>
        <w:t xml:space="preserve"> on </w:t>
      </w:r>
      <w:r w:rsidR="00F809DA" w:rsidRPr="00F809DA">
        <w:rPr>
          <w:rFonts w:ascii="Times New Roman" w:eastAsiaTheme="minorHAnsi" w:hAnsi="Times New Roman" w:cs="Times New Roman"/>
          <w:sz w:val="24"/>
          <w:szCs w:val="24"/>
        </w:rPr>
        <w:t>“Development, characterization and evaluation of Ranitidine Effervescent Tablets”</w:t>
      </w:r>
      <w:r w:rsidRPr="00F809DA">
        <w:rPr>
          <w:rFonts w:ascii="Times New Roman" w:eastAsiaTheme="minorHAnsi" w:hAnsi="Times New Roman" w:cs="Times New Roman"/>
          <w:sz w:val="24"/>
          <w:szCs w:val="24"/>
        </w:rPr>
        <w:t xml:space="preserve"> in international conference organized by</w:t>
      </w:r>
      <w:r w:rsidR="00F809DA">
        <w:rPr>
          <w:rFonts w:ascii="Times New Roman" w:eastAsiaTheme="minorHAnsi" w:hAnsi="Times New Roman" w:cs="Times New Roman"/>
          <w:sz w:val="24"/>
          <w:szCs w:val="24"/>
        </w:rPr>
        <w:t xml:space="preserve"> Amity University </w:t>
      </w:r>
      <w:r w:rsidRPr="00F809DA">
        <w:rPr>
          <w:rFonts w:ascii="Times New Roman" w:hAnsi="Times New Roman"/>
          <w:sz w:val="23"/>
          <w:szCs w:val="23"/>
          <w:lang w:eastAsia="en-IN"/>
        </w:rPr>
        <w:t>of Pharmaceutical Sciences,</w:t>
      </w:r>
      <w:r w:rsidR="00000093">
        <w:rPr>
          <w:rFonts w:ascii="Times New Roman" w:hAnsi="Times New Roman"/>
          <w:sz w:val="23"/>
          <w:szCs w:val="23"/>
          <w:lang w:eastAsia="en-IN"/>
        </w:rPr>
        <w:t xml:space="preserve"> </w:t>
      </w:r>
      <w:r w:rsidR="00000093" w:rsidRPr="00000093">
        <w:rPr>
          <w:rFonts w:ascii="Times New Roman" w:hAnsi="Times New Roman"/>
          <w:sz w:val="23"/>
          <w:szCs w:val="23"/>
          <w:lang w:val="en-IN" w:eastAsia="en-IN"/>
        </w:rPr>
        <w:t>Gwalior</w:t>
      </w:r>
      <w:r w:rsidRPr="00000093">
        <w:rPr>
          <w:rFonts w:ascii="Times New Roman" w:hAnsi="Times New Roman"/>
          <w:sz w:val="23"/>
          <w:szCs w:val="23"/>
          <w:lang w:eastAsia="en-IN"/>
        </w:rPr>
        <w:t>, (</w:t>
      </w:r>
      <w:r w:rsidR="00F809DA" w:rsidRPr="00000093">
        <w:rPr>
          <w:rFonts w:ascii="Times New Roman" w:hAnsi="Times New Roman"/>
          <w:sz w:val="23"/>
          <w:szCs w:val="23"/>
          <w:lang w:eastAsia="en-IN"/>
        </w:rPr>
        <w:t>M</w:t>
      </w:r>
      <w:r w:rsidRPr="00000093">
        <w:rPr>
          <w:rFonts w:ascii="Times New Roman" w:hAnsi="Times New Roman"/>
          <w:sz w:val="23"/>
          <w:szCs w:val="23"/>
          <w:lang w:eastAsia="en-IN"/>
        </w:rPr>
        <w:t>.</w:t>
      </w:r>
      <w:r w:rsidR="00F809DA" w:rsidRPr="00000093">
        <w:rPr>
          <w:rFonts w:ascii="Times New Roman" w:hAnsi="Times New Roman"/>
          <w:sz w:val="23"/>
          <w:szCs w:val="23"/>
          <w:lang w:eastAsia="en-IN"/>
        </w:rPr>
        <w:t>P.</w:t>
      </w:r>
      <w:r w:rsidRPr="00000093">
        <w:rPr>
          <w:rFonts w:ascii="Times New Roman" w:hAnsi="Times New Roman"/>
          <w:sz w:val="23"/>
          <w:szCs w:val="23"/>
          <w:lang w:eastAsia="en-IN"/>
        </w:rPr>
        <w:t xml:space="preserve">) </w:t>
      </w:r>
      <w:r w:rsidRPr="00000093">
        <w:rPr>
          <w:rFonts w:ascii="Times New Roman" w:eastAsia="Times New Roman" w:hAnsi="Times New Roman" w:cs="Times New Roman"/>
          <w:sz w:val="24"/>
          <w:szCs w:val="24"/>
        </w:rPr>
        <w:t>sponsored by</w:t>
      </w:r>
      <w:r w:rsidRPr="00000093">
        <w:rPr>
          <w:rFonts w:ascii="Times New Roman" w:eastAsia="Times New Roman" w:hAnsi="Times New Roman" w:cs="Times New Roman"/>
          <w:sz w:val="24"/>
          <w:szCs w:val="24"/>
          <w:lang w:val="en-IN"/>
        </w:rPr>
        <w:t xml:space="preserve"> </w:t>
      </w:r>
      <w:r w:rsidR="00E007CE" w:rsidRPr="00000093">
        <w:rPr>
          <w:rFonts w:ascii="Times New Roman" w:hAnsi="Times New Roman"/>
          <w:sz w:val="24"/>
          <w:szCs w:val="24"/>
        </w:rPr>
        <w:t>AUPMS</w:t>
      </w:r>
      <w:r w:rsidRPr="00000093">
        <w:rPr>
          <w:rFonts w:ascii="Times New Roman" w:hAnsi="Times New Roman"/>
          <w:sz w:val="24"/>
          <w:szCs w:val="24"/>
        </w:rPr>
        <w:t xml:space="preserve">, </w:t>
      </w:r>
      <w:r w:rsidRPr="00000093">
        <w:rPr>
          <w:rFonts w:ascii="Times New Roman" w:eastAsia="Times New Roman" w:hAnsi="Times New Roman" w:cs="Times New Roman"/>
          <w:sz w:val="24"/>
          <w:szCs w:val="24"/>
        </w:rPr>
        <w:t xml:space="preserve">during </w:t>
      </w:r>
      <w:r w:rsidR="00F809DA" w:rsidRPr="00000093">
        <w:rPr>
          <w:rFonts w:ascii="Times New Roman" w:eastAsia="Times New Roman" w:hAnsi="Times New Roman" w:cs="Times New Roman"/>
          <w:sz w:val="24"/>
          <w:szCs w:val="24"/>
        </w:rPr>
        <w:t>Sep</w:t>
      </w:r>
      <w:r w:rsidRPr="00000093">
        <w:rPr>
          <w:rFonts w:ascii="Times New Roman" w:eastAsia="Times New Roman" w:hAnsi="Times New Roman" w:cs="Times New Roman"/>
          <w:sz w:val="24"/>
          <w:szCs w:val="24"/>
        </w:rPr>
        <w:t>. 0</w:t>
      </w:r>
      <w:r w:rsidR="00F809DA" w:rsidRPr="00000093">
        <w:rPr>
          <w:rFonts w:ascii="Times New Roman" w:eastAsia="Times New Roman" w:hAnsi="Times New Roman" w:cs="Times New Roman"/>
          <w:sz w:val="24"/>
          <w:szCs w:val="24"/>
        </w:rPr>
        <w:t>8-09</w:t>
      </w:r>
      <w:r w:rsidRPr="00000093">
        <w:rPr>
          <w:rFonts w:ascii="Times New Roman" w:eastAsia="Times New Roman" w:hAnsi="Times New Roman" w:cs="Times New Roman"/>
          <w:sz w:val="24"/>
          <w:szCs w:val="24"/>
        </w:rPr>
        <w:t>, 202</w:t>
      </w:r>
      <w:r w:rsidR="00F809DA" w:rsidRPr="00000093">
        <w:rPr>
          <w:rFonts w:ascii="Times New Roman" w:eastAsia="Times New Roman" w:hAnsi="Times New Roman" w:cs="Times New Roman"/>
          <w:sz w:val="24"/>
          <w:szCs w:val="24"/>
        </w:rPr>
        <w:t>1</w:t>
      </w:r>
      <w:r w:rsidRPr="00000093">
        <w:rPr>
          <w:rFonts w:ascii="Times New Roman" w:eastAsia="Times New Roman" w:hAnsi="Times New Roman" w:cs="Times New Roman"/>
          <w:sz w:val="24"/>
          <w:szCs w:val="24"/>
        </w:rPr>
        <w:t>.</w:t>
      </w:r>
    </w:p>
    <w:p w14:paraId="63951251" w14:textId="7EF84F73" w:rsidR="00E54F51" w:rsidRPr="00616A0B" w:rsidRDefault="006D6434" w:rsidP="00000093">
      <w:pPr>
        <w:numPr>
          <w:ilvl w:val="0"/>
          <w:numId w:val="2"/>
        </w:numPr>
        <w:autoSpaceDE w:val="0"/>
        <w:autoSpaceDN w:val="0"/>
        <w:adjustRightInd w:val="0"/>
        <w:spacing w:after="0" w:line="360" w:lineRule="auto"/>
        <w:contextualSpacing/>
        <w:jc w:val="both"/>
        <w:rPr>
          <w:rFonts w:ascii="Times New Roman" w:hAnsi="Times New Roman"/>
          <w:sz w:val="23"/>
          <w:szCs w:val="23"/>
          <w:lang w:val="en-IN" w:eastAsia="en-IN"/>
        </w:rPr>
      </w:pPr>
      <w:r>
        <w:rPr>
          <w:rFonts w:ascii="Times New Roman" w:hAnsi="Times New Roman"/>
          <w:sz w:val="23"/>
          <w:szCs w:val="23"/>
          <w:lang w:val="en-IN" w:eastAsia="en-IN"/>
        </w:rPr>
        <w:t xml:space="preserve">A training programme on Basic Life Support (BLS) 08 April 2025 organized by Guru </w:t>
      </w:r>
      <w:proofErr w:type="spellStart"/>
      <w:r>
        <w:rPr>
          <w:rFonts w:ascii="Times New Roman" w:hAnsi="Times New Roman"/>
          <w:sz w:val="23"/>
          <w:szCs w:val="23"/>
          <w:lang w:val="en-IN" w:eastAsia="en-IN"/>
        </w:rPr>
        <w:t>Ghasidas</w:t>
      </w:r>
      <w:proofErr w:type="spellEnd"/>
      <w:r>
        <w:rPr>
          <w:rFonts w:ascii="Times New Roman" w:hAnsi="Times New Roman"/>
          <w:sz w:val="23"/>
          <w:szCs w:val="23"/>
          <w:lang w:val="en-IN" w:eastAsia="en-IN"/>
        </w:rPr>
        <w:t xml:space="preserve"> Vishwavidyalaya, Bilaspur, CG</w:t>
      </w:r>
      <w:r w:rsidR="00973706">
        <w:rPr>
          <w:rFonts w:ascii="Times New Roman" w:hAnsi="Times New Roman"/>
          <w:sz w:val="23"/>
          <w:szCs w:val="23"/>
          <w:lang w:val="en-IN" w:eastAsia="en-IN"/>
        </w:rPr>
        <w:t>,</w:t>
      </w:r>
      <w:r>
        <w:rPr>
          <w:rFonts w:ascii="Times New Roman" w:hAnsi="Times New Roman"/>
          <w:sz w:val="23"/>
          <w:szCs w:val="23"/>
          <w:lang w:val="en-IN" w:eastAsia="en-IN"/>
        </w:rPr>
        <w:t xml:space="preserve"> as Coordinator 2025</w:t>
      </w:r>
    </w:p>
    <w:p w14:paraId="332FAA49" w14:textId="01A1F69F" w:rsidR="00616A0B" w:rsidRPr="00616A0B" w:rsidRDefault="00616A0B" w:rsidP="00616A0B">
      <w:pPr>
        <w:autoSpaceDE w:val="0"/>
        <w:autoSpaceDN w:val="0"/>
        <w:adjustRightInd w:val="0"/>
        <w:spacing w:after="0" w:line="360" w:lineRule="auto"/>
        <w:contextualSpacing/>
        <w:jc w:val="both"/>
        <w:rPr>
          <w:rFonts w:ascii="Times New Roman" w:hAnsi="Times New Roman"/>
          <w:sz w:val="23"/>
          <w:szCs w:val="23"/>
          <w:lang w:val="en-IN" w:eastAsia="en-IN"/>
        </w:rPr>
      </w:pPr>
      <w:r w:rsidRPr="00616A0B">
        <w:rPr>
          <w:rFonts w:ascii="Times New Roman" w:eastAsia="Times New Roman" w:hAnsi="Times New Roman" w:cs="Times New Roman"/>
          <w:b/>
          <w:bCs/>
          <w:sz w:val="24"/>
          <w:szCs w:val="24"/>
        </w:rPr>
        <w:t xml:space="preserve">Organizing committee: </w:t>
      </w:r>
      <w:r w:rsidRPr="00616A0B">
        <w:rPr>
          <w:rFonts w:ascii="Times New Roman" w:eastAsia="Times New Roman" w:hAnsi="Times New Roman" w:cs="Times New Roman"/>
          <w:sz w:val="24"/>
          <w:szCs w:val="24"/>
        </w:rPr>
        <w:t>“Tribal Studies and Research: Inclusive Education under National Education Policy- 2020”</w:t>
      </w:r>
      <w:r>
        <w:rPr>
          <w:rFonts w:ascii="Times New Roman" w:eastAsia="Times New Roman" w:hAnsi="Times New Roman" w:cs="Times New Roman"/>
          <w:sz w:val="24"/>
          <w:szCs w:val="24"/>
        </w:rPr>
        <w:t xml:space="preserve"> Act as organizing Committee Member in the Workshop Sep. 23-24, </w:t>
      </w:r>
      <w:r w:rsidR="006B2EE3">
        <w:rPr>
          <w:rFonts w:ascii="Times New Roman" w:eastAsia="Times New Roman" w:hAnsi="Times New Roman" w:cs="Times New Roman"/>
          <w:sz w:val="24"/>
          <w:szCs w:val="24"/>
        </w:rPr>
        <w:t>2023 (</w:t>
      </w:r>
      <w:r>
        <w:rPr>
          <w:rFonts w:ascii="Times New Roman" w:eastAsia="Times New Roman" w:hAnsi="Times New Roman" w:cs="Times New Roman"/>
          <w:sz w:val="24"/>
          <w:szCs w:val="24"/>
        </w:rPr>
        <w:t xml:space="preserve">A Central University) Guru </w:t>
      </w:r>
      <w:proofErr w:type="spellStart"/>
      <w:r>
        <w:rPr>
          <w:rFonts w:ascii="Times New Roman" w:eastAsia="Times New Roman" w:hAnsi="Times New Roman" w:cs="Times New Roman"/>
          <w:sz w:val="24"/>
          <w:szCs w:val="24"/>
        </w:rPr>
        <w:t>Ghasidas</w:t>
      </w:r>
      <w:proofErr w:type="spellEnd"/>
      <w:r>
        <w:rPr>
          <w:rFonts w:ascii="Times New Roman" w:eastAsia="Times New Roman" w:hAnsi="Times New Roman" w:cs="Times New Roman"/>
          <w:sz w:val="24"/>
          <w:szCs w:val="24"/>
        </w:rPr>
        <w:t xml:space="preserve"> Vishwavidyalaya, Bilaspur, CG </w:t>
      </w:r>
    </w:p>
    <w:p w14:paraId="7A1C00AE" w14:textId="199FF2B4" w:rsidR="00DD6390" w:rsidRPr="00DD6390" w:rsidRDefault="00DD6390" w:rsidP="00DD6390">
      <w:pPr>
        <w:spacing w:after="0" w:line="360" w:lineRule="auto"/>
        <w:jc w:val="both"/>
        <w:rPr>
          <w:rFonts w:ascii="Times New Roman" w:eastAsiaTheme="minorHAnsi" w:hAnsi="Times New Roman" w:cs="Times New Roman"/>
          <w:sz w:val="24"/>
          <w:szCs w:val="24"/>
        </w:rPr>
      </w:pPr>
      <w:r w:rsidRPr="00DD6390">
        <w:rPr>
          <w:rFonts w:ascii="Times New Roman" w:eastAsiaTheme="minorHAnsi" w:hAnsi="Times New Roman" w:cs="Times New Roman"/>
          <w:b/>
          <w:sz w:val="24"/>
          <w:szCs w:val="24"/>
        </w:rPr>
        <w:t>Total Research Publication</w:t>
      </w:r>
      <w:r w:rsidRPr="00DD6390">
        <w:rPr>
          <w:rFonts w:ascii="Times New Roman" w:eastAsiaTheme="minorHAnsi" w:hAnsi="Times New Roman" w:cs="Times New Roman"/>
          <w:sz w:val="24"/>
          <w:szCs w:val="24"/>
        </w:rPr>
        <w:t xml:space="preserve">:  </w:t>
      </w:r>
      <w:r w:rsidR="00BD5ADF">
        <w:rPr>
          <w:rFonts w:ascii="Times New Roman" w:eastAsiaTheme="minorHAnsi" w:hAnsi="Times New Roman" w:cs="Times New Roman"/>
          <w:sz w:val="24"/>
          <w:szCs w:val="24"/>
        </w:rPr>
        <w:t>3</w:t>
      </w:r>
      <w:r w:rsidR="005D05FC">
        <w:rPr>
          <w:rFonts w:ascii="Times New Roman" w:eastAsiaTheme="minorHAnsi" w:hAnsi="Times New Roman" w:cs="Times New Roman"/>
          <w:sz w:val="24"/>
          <w:szCs w:val="24"/>
        </w:rPr>
        <w:t>3</w:t>
      </w:r>
    </w:p>
    <w:p w14:paraId="1F530002" w14:textId="77777777" w:rsidR="00DD6390" w:rsidRPr="00DD6390" w:rsidRDefault="00DD6390" w:rsidP="00DD6390">
      <w:pPr>
        <w:spacing w:after="0" w:line="360" w:lineRule="auto"/>
        <w:jc w:val="both"/>
        <w:rPr>
          <w:rFonts w:ascii="Times New Roman" w:eastAsiaTheme="minorHAnsi" w:hAnsi="Times New Roman" w:cs="Times New Roman"/>
          <w:sz w:val="24"/>
          <w:szCs w:val="24"/>
        </w:rPr>
      </w:pPr>
      <w:r w:rsidRPr="00DD6390">
        <w:rPr>
          <w:rFonts w:ascii="Times New Roman" w:eastAsiaTheme="minorHAnsi" w:hAnsi="Times New Roman" w:cs="Times New Roman"/>
          <w:b/>
          <w:sz w:val="24"/>
          <w:szCs w:val="24"/>
        </w:rPr>
        <w:t>Representative Publications</w:t>
      </w:r>
      <w:r w:rsidRPr="00DD6390">
        <w:rPr>
          <w:rFonts w:ascii="Times New Roman" w:eastAsiaTheme="minorHAnsi" w:hAnsi="Times New Roman" w:cs="Times New Roman"/>
          <w:sz w:val="24"/>
          <w:szCs w:val="24"/>
        </w:rPr>
        <w:t xml:space="preserve">: </w:t>
      </w:r>
    </w:p>
    <w:p w14:paraId="63F5232F" w14:textId="2B4FC72C" w:rsidR="00852F43" w:rsidRPr="00A55025" w:rsidRDefault="00DD6390" w:rsidP="00A55025">
      <w:pPr>
        <w:autoSpaceDE w:val="0"/>
        <w:autoSpaceDN w:val="0"/>
        <w:adjustRightInd w:val="0"/>
        <w:spacing w:after="0" w:line="360" w:lineRule="auto"/>
        <w:jc w:val="both"/>
        <w:rPr>
          <w:rFonts w:ascii="Times New Roman" w:eastAsia="Calibri" w:hAnsi="Times New Roman" w:cs="Times New Roman"/>
          <w:sz w:val="24"/>
          <w:szCs w:val="24"/>
        </w:rPr>
      </w:pPr>
      <w:r w:rsidRPr="00DD6390">
        <w:rPr>
          <w:rFonts w:ascii="Times New Roman" w:eastAsia="Calibri" w:hAnsi="Times New Roman" w:cs="Times New Roman"/>
          <w:b/>
          <w:sz w:val="24"/>
          <w:szCs w:val="24"/>
        </w:rPr>
        <w:t>INTERNATIONAL</w:t>
      </w:r>
      <w:r w:rsidRPr="00DD6390">
        <w:rPr>
          <w:rFonts w:ascii="Times New Roman" w:eastAsia="Calibri" w:hAnsi="Times New Roman" w:cs="Times New Roman"/>
          <w:sz w:val="24"/>
          <w:szCs w:val="24"/>
        </w:rPr>
        <w:t>:</w:t>
      </w:r>
    </w:p>
    <w:p w14:paraId="37B76851" w14:textId="2D5D9FA4" w:rsidR="00A07128" w:rsidRPr="001176C3" w:rsidRDefault="00A07128" w:rsidP="001176C3">
      <w:pPr>
        <w:pStyle w:val="ListParagraph"/>
        <w:numPr>
          <w:ilvl w:val="0"/>
          <w:numId w:val="3"/>
        </w:numPr>
        <w:spacing w:after="0" w:line="360" w:lineRule="auto"/>
        <w:jc w:val="both"/>
        <w:rPr>
          <w:rFonts w:ascii="Times New Roman" w:hAnsi="Times New Roman" w:cs="Times New Roman"/>
          <w:sz w:val="24"/>
          <w:szCs w:val="24"/>
          <w:lang w:val="en-IN"/>
        </w:rPr>
      </w:pPr>
      <w:bookmarkStart w:id="1" w:name="_Hlk140230977"/>
      <w:r w:rsidRPr="001176C3">
        <w:rPr>
          <w:rFonts w:ascii="Times New Roman" w:hAnsi="Times New Roman" w:cs="Times New Roman"/>
          <w:sz w:val="24"/>
          <w:szCs w:val="24"/>
          <w:lang w:val="en-IN"/>
        </w:rPr>
        <w:t>Rahul Singh Bhaskar</w:t>
      </w:r>
      <w:r>
        <w:rPr>
          <w:rFonts w:ascii="Times New Roman" w:hAnsi="Times New Roman" w:cs="Times New Roman"/>
          <w:b/>
          <w:bCs/>
          <w:sz w:val="24"/>
          <w:szCs w:val="24"/>
          <w:lang w:val="en-IN"/>
        </w:rPr>
        <w:t>*, K.P.</w:t>
      </w:r>
      <w:r w:rsidR="001176C3">
        <w:rPr>
          <w:rFonts w:ascii="Times New Roman" w:hAnsi="Times New Roman" w:cs="Times New Roman"/>
          <w:b/>
          <w:bCs/>
          <w:sz w:val="24"/>
          <w:szCs w:val="24"/>
          <w:lang w:val="en-IN"/>
        </w:rPr>
        <w:t xml:space="preserve"> </w:t>
      </w:r>
      <w:r>
        <w:rPr>
          <w:rFonts w:ascii="Times New Roman" w:hAnsi="Times New Roman" w:cs="Times New Roman"/>
          <w:b/>
          <w:bCs/>
          <w:sz w:val="24"/>
          <w:szCs w:val="24"/>
          <w:lang w:val="en-IN"/>
        </w:rPr>
        <w:t xml:space="preserve">Meena, </w:t>
      </w:r>
      <w:r w:rsidRPr="00A07128">
        <w:rPr>
          <w:rFonts w:ascii="Times New Roman" w:hAnsi="Times New Roman" w:cs="Times New Roman"/>
          <w:sz w:val="24"/>
          <w:szCs w:val="24"/>
          <w:lang w:val="en-IN"/>
        </w:rPr>
        <w:t>“Nanocarrier Drug Delivery System for topical</w:t>
      </w:r>
      <w:r w:rsidR="001176C3">
        <w:rPr>
          <w:rFonts w:ascii="Times New Roman" w:hAnsi="Times New Roman" w:cs="Times New Roman"/>
          <w:sz w:val="24"/>
          <w:szCs w:val="24"/>
          <w:lang w:val="en-IN"/>
        </w:rPr>
        <w:t xml:space="preserve"> </w:t>
      </w:r>
      <w:r w:rsidRPr="001176C3">
        <w:rPr>
          <w:rFonts w:ascii="Times New Roman" w:hAnsi="Times New Roman" w:cs="Times New Roman"/>
          <w:sz w:val="24"/>
          <w:szCs w:val="24"/>
          <w:lang w:val="en-IN"/>
        </w:rPr>
        <w:t>treatment Of Diabetic Foot Ulcer - A Review” International Journal of Research and Analytical Reviews</w:t>
      </w:r>
      <w:r w:rsidR="00366678" w:rsidRPr="001176C3">
        <w:rPr>
          <w:rFonts w:ascii="Times New Roman" w:hAnsi="Times New Roman" w:cs="Times New Roman"/>
          <w:sz w:val="24"/>
          <w:szCs w:val="24"/>
          <w:lang w:val="en-IN"/>
        </w:rPr>
        <w:t>: (</w:t>
      </w:r>
      <w:r w:rsidRPr="001176C3">
        <w:rPr>
          <w:rFonts w:ascii="Times New Roman" w:hAnsi="Times New Roman" w:cs="Times New Roman"/>
          <w:sz w:val="24"/>
          <w:szCs w:val="24"/>
          <w:lang w:val="en-IN"/>
        </w:rPr>
        <w:t>IJRAR), E-ISSN 2348-1269, P- ISSN 2349-5138, Volume 11, Issue 2, Page 771-777, May 2024</w:t>
      </w:r>
    </w:p>
    <w:p w14:paraId="41DAE87F" w14:textId="451452C0" w:rsidR="00023446" w:rsidRDefault="00023446" w:rsidP="00023446">
      <w:pPr>
        <w:pStyle w:val="ListParagraph"/>
        <w:numPr>
          <w:ilvl w:val="0"/>
          <w:numId w:val="3"/>
        </w:numPr>
        <w:spacing w:after="0" w:line="360" w:lineRule="auto"/>
        <w:jc w:val="both"/>
        <w:rPr>
          <w:rFonts w:ascii="Times New Roman" w:eastAsia="Calibri" w:hAnsi="Times New Roman" w:cs="Times New Roman"/>
          <w:sz w:val="24"/>
          <w:szCs w:val="24"/>
        </w:rPr>
      </w:pPr>
      <w:r w:rsidRPr="001F243B">
        <w:rPr>
          <w:rFonts w:ascii="Times New Roman" w:eastAsia="Calibri" w:hAnsi="Times New Roman" w:cs="Times New Roman"/>
          <w:b/>
          <w:bCs/>
          <w:sz w:val="24"/>
          <w:szCs w:val="24"/>
        </w:rPr>
        <w:t>Kedar Prasad Meena</w:t>
      </w:r>
      <w:r w:rsidRPr="001F243B">
        <w:rPr>
          <w:rFonts w:ascii="Times New Roman" w:eastAsia="Calibri" w:hAnsi="Times New Roman" w:cs="Times New Roman"/>
          <w:sz w:val="24"/>
          <w:szCs w:val="24"/>
        </w:rPr>
        <w:t>*,</w:t>
      </w:r>
      <w:r w:rsidRPr="001F243B">
        <w:rPr>
          <w:rFonts w:ascii="Times New Roman" w:hAnsi="Times New Roman" w:cs="Times New Roman"/>
          <w:sz w:val="24"/>
          <w:szCs w:val="24"/>
        </w:rPr>
        <w:t xml:space="preserve"> </w:t>
      </w:r>
      <w:proofErr w:type="spellStart"/>
      <w:r w:rsidRPr="001F243B">
        <w:rPr>
          <w:rFonts w:ascii="Times New Roman" w:eastAsia="Calibri" w:hAnsi="Times New Roman" w:cs="Times New Roman"/>
          <w:sz w:val="24"/>
          <w:szCs w:val="24"/>
        </w:rPr>
        <w:t>Bishesar</w:t>
      </w:r>
      <w:proofErr w:type="spellEnd"/>
      <w:r w:rsidRPr="001F243B">
        <w:rPr>
          <w:rFonts w:ascii="Times New Roman" w:eastAsia="Calibri" w:hAnsi="Times New Roman" w:cs="Times New Roman"/>
          <w:sz w:val="24"/>
          <w:szCs w:val="24"/>
        </w:rPr>
        <w:t xml:space="preserve"> Kumar Sahu, Tripty Karri, Pradeep Samal, Sandeep Yadav, Divya Jaiswal</w:t>
      </w:r>
      <w:r w:rsidRPr="001F243B">
        <w:rPr>
          <w:rFonts w:ascii="Times New Roman" w:hAnsi="Times New Roman" w:cs="Times New Roman"/>
          <w:sz w:val="24"/>
          <w:szCs w:val="24"/>
        </w:rPr>
        <w:t xml:space="preserve"> “Development and Characterization Pioglitazone Hydrochloride</w:t>
      </w:r>
      <w:r w:rsidR="00C40CCC">
        <w:rPr>
          <w:rFonts w:ascii="Times New Roman" w:hAnsi="Times New Roman" w:cs="Times New Roman"/>
          <w:sz w:val="24"/>
          <w:szCs w:val="24"/>
        </w:rPr>
        <w:t xml:space="preserve"> </w:t>
      </w:r>
      <w:r w:rsidRPr="001F243B">
        <w:rPr>
          <w:rFonts w:ascii="Times New Roman" w:hAnsi="Times New Roman" w:cs="Times New Roman"/>
          <w:sz w:val="24"/>
          <w:szCs w:val="24"/>
        </w:rPr>
        <w:t>Loaded Nanoparticle for Management of Diabetes Mellitus</w:t>
      </w:r>
      <w:r w:rsidRPr="001F243B">
        <w:rPr>
          <w:rFonts w:ascii="Times New Roman" w:eastAsia="Calibri" w:hAnsi="Times New Roman" w:cs="Times New Roman"/>
          <w:sz w:val="24"/>
          <w:szCs w:val="24"/>
        </w:rPr>
        <w:t>” Research Journal of Pharmacy and Technology</w:t>
      </w:r>
      <w:r w:rsidRPr="001F243B">
        <w:rPr>
          <w:rFonts w:ascii="Times New Roman" w:eastAsia="Calibri" w:hAnsi="Times New Roman" w:cs="Times New Roman"/>
          <w:sz w:val="24"/>
          <w:szCs w:val="24"/>
          <w:lang w:val="en-IN"/>
        </w:rPr>
        <w:t xml:space="preserve">: </w:t>
      </w:r>
      <w:r w:rsidRPr="001F243B">
        <w:rPr>
          <w:rFonts w:ascii="Times New Roman" w:eastAsia="Calibri" w:hAnsi="Times New Roman" w:cs="Times New Roman"/>
          <w:sz w:val="24"/>
          <w:szCs w:val="24"/>
        </w:rPr>
        <w:t>(RJPT),</w:t>
      </w:r>
      <w:r w:rsidRPr="001F243B">
        <w:rPr>
          <w:rFonts w:ascii="Times New Roman" w:hAnsi="Times New Roman" w:cs="Times New Roman"/>
          <w:sz w:val="24"/>
          <w:szCs w:val="24"/>
        </w:rPr>
        <w:t xml:space="preserve"> </w:t>
      </w:r>
      <w:r w:rsidRPr="001F243B">
        <w:rPr>
          <w:rFonts w:ascii="Times New Roman" w:eastAsia="Calibri" w:hAnsi="Times New Roman" w:cs="Times New Roman"/>
          <w:sz w:val="24"/>
          <w:szCs w:val="24"/>
        </w:rPr>
        <w:t>ISSN 0974-360X,</w:t>
      </w:r>
      <w:r w:rsidR="001A64D5">
        <w:rPr>
          <w:rFonts w:ascii="Times New Roman" w:eastAsia="Calibri" w:hAnsi="Times New Roman" w:cs="Times New Roman"/>
          <w:sz w:val="24"/>
          <w:szCs w:val="24"/>
        </w:rPr>
        <w:t xml:space="preserve"> </w:t>
      </w:r>
      <w:r w:rsidRPr="001F243B">
        <w:rPr>
          <w:rFonts w:ascii="Times New Roman" w:eastAsia="Calibri" w:hAnsi="Times New Roman" w:cs="Times New Roman"/>
          <w:sz w:val="24"/>
          <w:szCs w:val="24"/>
        </w:rPr>
        <w:t>Vol.17, Issue 03,</w:t>
      </w:r>
      <w:r w:rsidR="001A64D5">
        <w:rPr>
          <w:rFonts w:ascii="Times New Roman" w:eastAsia="Calibri" w:hAnsi="Times New Roman" w:cs="Times New Roman"/>
          <w:sz w:val="24"/>
          <w:szCs w:val="24"/>
        </w:rPr>
        <w:t xml:space="preserve"> page 1748-1752, </w:t>
      </w:r>
      <w:r w:rsidR="00D145A6">
        <w:rPr>
          <w:rFonts w:ascii="Times New Roman" w:eastAsia="Calibri" w:hAnsi="Times New Roman" w:cs="Times New Roman"/>
          <w:sz w:val="24"/>
          <w:szCs w:val="24"/>
        </w:rPr>
        <w:t>April 2024</w:t>
      </w:r>
    </w:p>
    <w:p w14:paraId="63AC0143" w14:textId="339EA019" w:rsidR="00DE2A67" w:rsidRPr="00AF33B4" w:rsidRDefault="00AF33B4" w:rsidP="00AF33B4">
      <w:pPr>
        <w:pStyle w:val="ListParagraph"/>
        <w:numPr>
          <w:ilvl w:val="0"/>
          <w:numId w:val="3"/>
        </w:numPr>
        <w:spacing w:after="0" w:line="360" w:lineRule="auto"/>
        <w:jc w:val="both"/>
        <w:rPr>
          <w:rFonts w:ascii="Times New Roman" w:eastAsia="Calibri" w:hAnsi="Times New Roman" w:cs="Times New Roman"/>
          <w:sz w:val="24"/>
          <w:szCs w:val="24"/>
        </w:rPr>
      </w:pPr>
      <w:r w:rsidRPr="00AF33B4">
        <w:rPr>
          <w:rFonts w:ascii="Times New Roman" w:eastAsia="Calibri" w:hAnsi="Times New Roman" w:cs="Times New Roman"/>
          <w:sz w:val="24"/>
          <w:szCs w:val="24"/>
        </w:rPr>
        <w:t xml:space="preserve">Pradeep Kumar Samal*, Namrata Kurre*, Bharti </w:t>
      </w:r>
      <w:proofErr w:type="spellStart"/>
      <w:r w:rsidRPr="00AF33B4">
        <w:rPr>
          <w:rFonts w:ascii="Times New Roman" w:eastAsia="Calibri" w:hAnsi="Times New Roman" w:cs="Times New Roman"/>
          <w:sz w:val="24"/>
          <w:szCs w:val="24"/>
        </w:rPr>
        <w:t>Ahirwar</w:t>
      </w:r>
      <w:proofErr w:type="spellEnd"/>
      <w:r w:rsidRPr="00AF33B4">
        <w:rPr>
          <w:rFonts w:ascii="Times New Roman" w:eastAsia="Calibri" w:hAnsi="Times New Roman" w:cs="Times New Roman"/>
          <w:sz w:val="24"/>
          <w:szCs w:val="24"/>
        </w:rPr>
        <w:t xml:space="preserve">, </w:t>
      </w:r>
      <w:r w:rsidRPr="008020E4">
        <w:rPr>
          <w:rFonts w:ascii="Times New Roman" w:eastAsia="Calibri" w:hAnsi="Times New Roman" w:cs="Times New Roman"/>
          <w:b/>
          <w:bCs/>
          <w:sz w:val="24"/>
          <w:szCs w:val="24"/>
        </w:rPr>
        <w:t>Kedar Prasad Meena</w:t>
      </w:r>
      <w:r w:rsidRPr="00AF33B4">
        <w:rPr>
          <w:rFonts w:ascii="Times New Roman" w:eastAsia="Calibri" w:hAnsi="Times New Roman" w:cs="Times New Roman"/>
          <w:sz w:val="24"/>
          <w:szCs w:val="24"/>
        </w:rPr>
        <w:t>,</w:t>
      </w:r>
      <w:r w:rsidR="008020E4">
        <w:rPr>
          <w:rFonts w:ascii="Times New Roman" w:eastAsia="Calibri" w:hAnsi="Times New Roman" w:cs="Times New Roman"/>
          <w:sz w:val="24"/>
          <w:szCs w:val="24"/>
        </w:rPr>
        <w:t xml:space="preserve"> </w:t>
      </w:r>
      <w:r w:rsidRPr="00AF33B4">
        <w:rPr>
          <w:rFonts w:ascii="Times New Roman" w:eastAsia="Calibri" w:hAnsi="Times New Roman" w:cs="Times New Roman"/>
          <w:sz w:val="24"/>
          <w:szCs w:val="24"/>
        </w:rPr>
        <w:t xml:space="preserve">Bharti </w:t>
      </w:r>
      <w:proofErr w:type="spellStart"/>
      <w:r w:rsidRPr="00AF33B4">
        <w:rPr>
          <w:rFonts w:ascii="Times New Roman" w:eastAsia="Calibri" w:hAnsi="Times New Roman" w:cs="Times New Roman"/>
          <w:sz w:val="24"/>
          <w:szCs w:val="24"/>
        </w:rPr>
        <w:t>Vaishnaw</w:t>
      </w:r>
      <w:proofErr w:type="spellEnd"/>
      <w:r w:rsidRPr="00AF33B4">
        <w:rPr>
          <w:rFonts w:ascii="Times New Roman" w:eastAsia="Calibri" w:hAnsi="Times New Roman" w:cs="Times New Roman"/>
          <w:sz w:val="24"/>
          <w:szCs w:val="24"/>
        </w:rPr>
        <w:t xml:space="preserve">, Aarti Tiwari, Kamdev Sen, Dipendra </w:t>
      </w:r>
      <w:proofErr w:type="spellStart"/>
      <w:r w:rsidRPr="00AF33B4">
        <w:rPr>
          <w:rFonts w:ascii="Times New Roman" w:eastAsia="Calibri" w:hAnsi="Times New Roman" w:cs="Times New Roman"/>
          <w:sz w:val="24"/>
          <w:szCs w:val="24"/>
        </w:rPr>
        <w:t>Nirmalkar</w:t>
      </w:r>
      <w:proofErr w:type="spellEnd"/>
      <w:r w:rsidRPr="00AF33B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sidRPr="00AF33B4">
        <w:rPr>
          <w:rFonts w:ascii="Times New Roman" w:eastAsia="Calibri" w:hAnsi="Times New Roman" w:cs="Times New Roman"/>
          <w:sz w:val="24"/>
          <w:szCs w:val="24"/>
        </w:rPr>
        <w:t>Pameshwar</w:t>
      </w:r>
      <w:proofErr w:type="spellEnd"/>
      <w:r w:rsidRPr="00AF33B4">
        <w:rPr>
          <w:rFonts w:ascii="Times New Roman" w:eastAsia="Calibri" w:hAnsi="Times New Roman" w:cs="Times New Roman"/>
          <w:sz w:val="24"/>
          <w:szCs w:val="24"/>
        </w:rPr>
        <w:t xml:space="preserve"> Sahu, Geetanjali </w:t>
      </w:r>
      <w:proofErr w:type="spellStart"/>
      <w:r w:rsidRPr="00AF33B4">
        <w:rPr>
          <w:rFonts w:ascii="Times New Roman" w:eastAsia="Calibri" w:hAnsi="Times New Roman" w:cs="Times New Roman"/>
          <w:sz w:val="24"/>
          <w:szCs w:val="24"/>
        </w:rPr>
        <w:lastRenderedPageBreak/>
        <w:t>Darsena</w:t>
      </w:r>
      <w:proofErr w:type="spellEnd"/>
      <w:r>
        <w:rPr>
          <w:rFonts w:ascii="Times New Roman" w:eastAsia="Calibri" w:hAnsi="Times New Roman" w:cs="Times New Roman"/>
          <w:sz w:val="24"/>
          <w:szCs w:val="24"/>
        </w:rPr>
        <w:t xml:space="preserve"> “</w:t>
      </w:r>
      <w:r w:rsidRPr="00AF33B4">
        <w:rPr>
          <w:rFonts w:ascii="Times New Roman" w:eastAsia="Calibri" w:hAnsi="Times New Roman" w:cs="Times New Roman"/>
          <w:sz w:val="24"/>
          <w:szCs w:val="24"/>
        </w:rPr>
        <w:t>Pharmacological screening of Anti-inflammatory and Analgesic activity of</w:t>
      </w:r>
      <w:r>
        <w:rPr>
          <w:rFonts w:ascii="Times New Roman" w:eastAsia="Calibri" w:hAnsi="Times New Roman" w:cs="Times New Roman"/>
          <w:sz w:val="24"/>
          <w:szCs w:val="24"/>
        </w:rPr>
        <w:t xml:space="preserve"> </w:t>
      </w:r>
      <w:r w:rsidRPr="00AF33B4">
        <w:rPr>
          <w:rFonts w:ascii="Times New Roman" w:eastAsia="Calibri" w:hAnsi="Times New Roman" w:cs="Times New Roman"/>
          <w:sz w:val="24"/>
          <w:szCs w:val="24"/>
        </w:rPr>
        <w:t>Apigenin in Mice Model</w:t>
      </w:r>
      <w:r>
        <w:rPr>
          <w:rFonts w:ascii="Times New Roman" w:eastAsia="Calibri" w:hAnsi="Times New Roman" w:cs="Times New Roman"/>
          <w:sz w:val="24"/>
          <w:szCs w:val="24"/>
        </w:rPr>
        <w:t xml:space="preserve">” </w:t>
      </w:r>
      <w:r w:rsidRPr="00AF33B4">
        <w:rPr>
          <w:rFonts w:ascii="Times New Roman" w:eastAsia="Calibri" w:hAnsi="Times New Roman" w:cs="Times New Roman"/>
          <w:sz w:val="24"/>
          <w:szCs w:val="24"/>
        </w:rPr>
        <w:t>Research J. Pharm. and Tech. 17(4): April 2024</w:t>
      </w:r>
      <w:r w:rsidR="00885548">
        <w:rPr>
          <w:rFonts w:ascii="Times New Roman" w:eastAsia="Calibri" w:hAnsi="Times New Roman" w:cs="Times New Roman"/>
          <w:sz w:val="24"/>
          <w:szCs w:val="24"/>
        </w:rPr>
        <w:t xml:space="preserve">, </w:t>
      </w:r>
      <w:r w:rsidR="00885548" w:rsidRPr="00885548">
        <w:rPr>
          <w:rFonts w:ascii="Times New Roman" w:eastAsia="Calibri" w:hAnsi="Times New Roman" w:cs="Times New Roman"/>
          <w:sz w:val="24"/>
          <w:szCs w:val="24"/>
        </w:rPr>
        <w:t>DOI: </w:t>
      </w:r>
      <w:hyperlink r:id="rId6" w:tgtFrame="_blank" w:history="1">
        <w:r w:rsidR="00885548" w:rsidRPr="00885548">
          <w:rPr>
            <w:rStyle w:val="Hyperlink"/>
            <w:rFonts w:ascii="Times New Roman" w:eastAsia="Calibri" w:hAnsi="Times New Roman" w:cs="Times New Roman"/>
            <w:sz w:val="24"/>
            <w:szCs w:val="24"/>
          </w:rPr>
          <w:t>10.52711/0974-360X.2024.00241</w:t>
        </w:r>
      </w:hyperlink>
    </w:p>
    <w:p w14:paraId="45CE247C" w14:textId="76B60724" w:rsidR="00731977" w:rsidRPr="00731977" w:rsidRDefault="00731977" w:rsidP="00731977">
      <w:pPr>
        <w:pStyle w:val="ListParagraph"/>
        <w:numPr>
          <w:ilvl w:val="0"/>
          <w:numId w:val="3"/>
        </w:numPr>
        <w:spacing w:after="0" w:line="360" w:lineRule="auto"/>
        <w:jc w:val="both"/>
        <w:rPr>
          <w:rFonts w:ascii="Times New Roman" w:eastAsia="Calibri" w:hAnsi="Times New Roman" w:cs="Times New Roman"/>
          <w:sz w:val="24"/>
          <w:szCs w:val="24"/>
        </w:rPr>
      </w:pPr>
      <w:r w:rsidRPr="00731977">
        <w:rPr>
          <w:rFonts w:ascii="Times New Roman" w:eastAsia="Calibri" w:hAnsi="Times New Roman" w:cs="Times New Roman"/>
          <w:sz w:val="24"/>
          <w:szCs w:val="24"/>
        </w:rPr>
        <w:t xml:space="preserve">Pradeep Kumar Samal*, Bharti </w:t>
      </w:r>
      <w:proofErr w:type="spellStart"/>
      <w:r w:rsidRPr="00731977">
        <w:rPr>
          <w:rFonts w:ascii="Times New Roman" w:eastAsia="Calibri" w:hAnsi="Times New Roman" w:cs="Times New Roman"/>
          <w:sz w:val="24"/>
          <w:szCs w:val="24"/>
        </w:rPr>
        <w:t>Vaishnaw</w:t>
      </w:r>
      <w:proofErr w:type="spellEnd"/>
      <w:r w:rsidRPr="00731977">
        <w:rPr>
          <w:rFonts w:ascii="Times New Roman" w:eastAsia="Calibri" w:hAnsi="Times New Roman" w:cs="Times New Roman"/>
          <w:sz w:val="24"/>
          <w:szCs w:val="24"/>
        </w:rPr>
        <w:t xml:space="preserve">*, Bharti </w:t>
      </w:r>
      <w:proofErr w:type="spellStart"/>
      <w:r w:rsidRPr="00731977">
        <w:rPr>
          <w:rFonts w:ascii="Times New Roman" w:eastAsia="Calibri" w:hAnsi="Times New Roman" w:cs="Times New Roman"/>
          <w:sz w:val="24"/>
          <w:szCs w:val="24"/>
        </w:rPr>
        <w:t>Ahirwar</w:t>
      </w:r>
      <w:proofErr w:type="spellEnd"/>
      <w:r w:rsidRPr="00731977">
        <w:rPr>
          <w:rFonts w:ascii="Times New Roman" w:eastAsia="Calibri" w:hAnsi="Times New Roman" w:cs="Times New Roman"/>
          <w:sz w:val="24"/>
          <w:szCs w:val="24"/>
        </w:rPr>
        <w:t xml:space="preserve">, </w:t>
      </w:r>
      <w:r w:rsidRPr="00731977">
        <w:rPr>
          <w:rFonts w:ascii="Times New Roman" w:eastAsia="Calibri" w:hAnsi="Times New Roman" w:cs="Times New Roman"/>
          <w:b/>
          <w:bCs/>
          <w:sz w:val="24"/>
          <w:szCs w:val="24"/>
        </w:rPr>
        <w:t>Kedar Prasad Meena</w:t>
      </w:r>
      <w:r w:rsidRPr="00731977">
        <w:rPr>
          <w:rFonts w:ascii="Times New Roman" w:eastAsia="Calibri" w:hAnsi="Times New Roman" w:cs="Times New Roman"/>
          <w:sz w:val="24"/>
          <w:szCs w:val="24"/>
        </w:rPr>
        <w:t xml:space="preserve">, Aarti Tiwari, Kamdev Sen, Dipendra </w:t>
      </w:r>
      <w:proofErr w:type="spellStart"/>
      <w:r w:rsidRPr="00731977">
        <w:rPr>
          <w:rFonts w:ascii="Times New Roman" w:eastAsia="Calibri" w:hAnsi="Times New Roman" w:cs="Times New Roman"/>
          <w:sz w:val="24"/>
          <w:szCs w:val="24"/>
        </w:rPr>
        <w:t>Nirmalkar</w:t>
      </w:r>
      <w:proofErr w:type="spellEnd"/>
      <w:r w:rsidRPr="00731977">
        <w:rPr>
          <w:rFonts w:ascii="Times New Roman" w:eastAsia="Calibri" w:hAnsi="Times New Roman" w:cs="Times New Roman"/>
          <w:sz w:val="24"/>
          <w:szCs w:val="24"/>
        </w:rPr>
        <w:t xml:space="preserve">, </w:t>
      </w:r>
      <w:proofErr w:type="spellStart"/>
      <w:r w:rsidRPr="00731977">
        <w:rPr>
          <w:rFonts w:ascii="Times New Roman" w:eastAsia="Calibri" w:hAnsi="Times New Roman" w:cs="Times New Roman"/>
          <w:sz w:val="24"/>
          <w:szCs w:val="24"/>
        </w:rPr>
        <w:t>Pameshwar</w:t>
      </w:r>
      <w:proofErr w:type="spellEnd"/>
      <w:r w:rsidRPr="00731977">
        <w:rPr>
          <w:rFonts w:ascii="Times New Roman" w:eastAsia="Calibri" w:hAnsi="Times New Roman" w:cs="Times New Roman"/>
          <w:sz w:val="24"/>
          <w:szCs w:val="24"/>
        </w:rPr>
        <w:t xml:space="preserve"> Sahu, Geetanjali </w:t>
      </w:r>
      <w:proofErr w:type="spellStart"/>
      <w:r w:rsidRPr="00731977">
        <w:rPr>
          <w:rFonts w:ascii="Times New Roman" w:eastAsia="Calibri" w:hAnsi="Times New Roman" w:cs="Times New Roman"/>
          <w:sz w:val="24"/>
          <w:szCs w:val="24"/>
        </w:rPr>
        <w:t>Darsena</w:t>
      </w:r>
      <w:proofErr w:type="spellEnd"/>
      <w:r w:rsidRPr="00731977">
        <w:rPr>
          <w:rFonts w:ascii="Times New Roman" w:eastAsia="Calibri" w:hAnsi="Times New Roman" w:cs="Times New Roman"/>
          <w:sz w:val="24"/>
          <w:szCs w:val="24"/>
        </w:rPr>
        <w:t>,</w:t>
      </w:r>
      <w:r w:rsidRPr="00731977">
        <w:rPr>
          <w:rFonts w:ascii="Times New Roman" w:hAnsi="Times New Roman" w:cs="Times New Roman"/>
          <w:sz w:val="24"/>
          <w:szCs w:val="24"/>
        </w:rPr>
        <w:t>“</w:t>
      </w:r>
      <w:r w:rsidRPr="00731977">
        <w:rPr>
          <w:rFonts w:ascii="Times New Roman" w:hAnsi="Times New Roman" w:cs="Times New Roman"/>
          <w:sz w:val="24"/>
          <w:szCs w:val="24"/>
          <w:lang w:val="en-IN"/>
        </w:rPr>
        <w:t>Evaluation of the Hepatoprotective potential and Antioxidant activity of 4–Hydroxybenzyl alcohol on Carbon tetrachloride Induced liver damage in Experimental animals</w:t>
      </w:r>
      <w:r w:rsidRPr="00731977">
        <w:rPr>
          <w:rFonts w:ascii="Times New Roman" w:eastAsia="Calibri" w:hAnsi="Times New Roman" w:cs="Times New Roman"/>
          <w:sz w:val="24"/>
          <w:szCs w:val="24"/>
        </w:rPr>
        <w:t>” Research Journal of Pharmacy and Technology (RJPT), 2023, ISSN: 0974-360X, Vol: 16, Issue: 1</w:t>
      </w:r>
      <w:r>
        <w:rPr>
          <w:rFonts w:ascii="Times New Roman" w:eastAsia="Calibri" w:hAnsi="Times New Roman" w:cs="Times New Roman"/>
          <w:sz w:val="24"/>
          <w:szCs w:val="24"/>
        </w:rPr>
        <w:t>2</w:t>
      </w:r>
      <w:r w:rsidRPr="00731977">
        <w:rPr>
          <w:rFonts w:ascii="Times New Roman" w:eastAsia="Calibri" w:hAnsi="Times New Roman" w:cs="Times New Roman"/>
          <w:sz w:val="24"/>
          <w:szCs w:val="24"/>
        </w:rPr>
        <w:t xml:space="preserve">, </w:t>
      </w:r>
      <w:r w:rsidR="00F071B4">
        <w:rPr>
          <w:rFonts w:ascii="Times New Roman" w:eastAsia="Calibri" w:hAnsi="Times New Roman" w:cs="Times New Roman"/>
          <w:sz w:val="24"/>
          <w:szCs w:val="24"/>
        </w:rPr>
        <w:t xml:space="preserve">Page </w:t>
      </w:r>
      <w:r>
        <w:rPr>
          <w:rFonts w:ascii="Times New Roman" w:eastAsia="Calibri" w:hAnsi="Times New Roman" w:cs="Times New Roman"/>
          <w:sz w:val="24"/>
          <w:szCs w:val="24"/>
        </w:rPr>
        <w:t>6022</w:t>
      </w:r>
      <w:r w:rsidRPr="00731977">
        <w:rPr>
          <w:rFonts w:ascii="Times New Roman" w:eastAsia="Calibri" w:hAnsi="Times New Roman" w:cs="Times New Roman"/>
          <w:sz w:val="24"/>
          <w:szCs w:val="24"/>
        </w:rPr>
        <w:t>-</w:t>
      </w:r>
      <w:r>
        <w:rPr>
          <w:rFonts w:ascii="Times New Roman" w:eastAsia="Calibri" w:hAnsi="Times New Roman" w:cs="Times New Roman"/>
          <w:sz w:val="24"/>
          <w:szCs w:val="24"/>
        </w:rPr>
        <w:t>6027</w:t>
      </w:r>
      <w:r w:rsidRPr="00731977">
        <w:rPr>
          <w:rFonts w:ascii="Times New Roman" w:eastAsia="Calibri" w:hAnsi="Times New Roman" w:cs="Times New Roman"/>
          <w:sz w:val="24"/>
          <w:szCs w:val="24"/>
        </w:rPr>
        <w:t xml:space="preserve">, </w:t>
      </w:r>
      <w:r>
        <w:rPr>
          <w:rFonts w:ascii="Times New Roman" w:eastAsia="Calibri" w:hAnsi="Times New Roman" w:cs="Times New Roman"/>
          <w:sz w:val="24"/>
          <w:szCs w:val="24"/>
        </w:rPr>
        <w:t>Dec</w:t>
      </w:r>
      <w:r w:rsidRPr="00731977">
        <w:rPr>
          <w:rFonts w:ascii="Times New Roman" w:eastAsia="Calibri" w:hAnsi="Times New Roman" w:cs="Times New Roman"/>
          <w:sz w:val="24"/>
          <w:szCs w:val="24"/>
        </w:rPr>
        <w:t>. 2023</w:t>
      </w:r>
      <w:r w:rsidR="000A6CFD">
        <w:rPr>
          <w:rFonts w:ascii="Times New Roman" w:eastAsia="Calibri" w:hAnsi="Times New Roman" w:cs="Times New Roman"/>
          <w:sz w:val="24"/>
          <w:szCs w:val="24"/>
        </w:rPr>
        <w:t>,</w:t>
      </w:r>
      <w:r w:rsidR="00885548">
        <w:rPr>
          <w:rFonts w:ascii="Times New Roman" w:eastAsia="Calibri" w:hAnsi="Times New Roman" w:cs="Times New Roman"/>
          <w:sz w:val="24"/>
          <w:szCs w:val="24"/>
        </w:rPr>
        <w:t xml:space="preserve"> DOI-</w:t>
      </w:r>
      <w:r w:rsidR="00885548" w:rsidRPr="00885548">
        <w:rPr>
          <w:rFonts w:ascii="Times New Roman" w:eastAsia="Calibri" w:hAnsi="Times New Roman" w:cs="Times New Roman"/>
          <w:sz w:val="24"/>
          <w:szCs w:val="24"/>
        </w:rPr>
        <w:t> </w:t>
      </w:r>
      <w:hyperlink r:id="rId7" w:tgtFrame="_blank" w:history="1">
        <w:r w:rsidR="00885548" w:rsidRPr="00885548">
          <w:rPr>
            <w:rStyle w:val="Hyperlink"/>
            <w:rFonts w:ascii="Times New Roman" w:eastAsia="Calibri" w:hAnsi="Times New Roman" w:cs="Times New Roman"/>
            <w:sz w:val="24"/>
            <w:szCs w:val="24"/>
          </w:rPr>
          <w:t>10.52711/0974-360X.2023.00977</w:t>
        </w:r>
      </w:hyperlink>
      <w:r w:rsidR="00885548" w:rsidRPr="00885548">
        <w:rPr>
          <w:rFonts w:ascii="Times New Roman" w:eastAsia="Calibri" w:hAnsi="Times New Roman" w:cs="Times New Roman"/>
          <w:sz w:val="24"/>
          <w:szCs w:val="24"/>
        </w:rPr>
        <w:t> </w:t>
      </w:r>
    </w:p>
    <w:p w14:paraId="77167DAC" w14:textId="77777777" w:rsidR="00287133" w:rsidRDefault="00A66234" w:rsidP="00287133">
      <w:pPr>
        <w:pStyle w:val="ListParagraph"/>
        <w:numPr>
          <w:ilvl w:val="0"/>
          <w:numId w:val="3"/>
        </w:numPr>
        <w:spacing w:after="0" w:line="360" w:lineRule="auto"/>
        <w:jc w:val="both"/>
        <w:rPr>
          <w:rFonts w:ascii="Times New Roman" w:eastAsia="Calibri" w:hAnsi="Times New Roman" w:cs="Times New Roman"/>
          <w:sz w:val="24"/>
          <w:szCs w:val="24"/>
        </w:rPr>
      </w:pPr>
      <w:r w:rsidRPr="00731977">
        <w:rPr>
          <w:rFonts w:ascii="Times New Roman" w:eastAsia="Calibri" w:hAnsi="Times New Roman" w:cs="Times New Roman"/>
          <w:sz w:val="24"/>
          <w:szCs w:val="24"/>
        </w:rPr>
        <w:t xml:space="preserve">Pradeep K. Samal1, </w:t>
      </w:r>
      <w:r w:rsidRPr="00731977">
        <w:rPr>
          <w:rFonts w:ascii="Times New Roman" w:eastAsia="Calibri" w:hAnsi="Times New Roman" w:cs="Times New Roman"/>
          <w:b/>
          <w:bCs/>
          <w:sz w:val="24"/>
          <w:szCs w:val="24"/>
        </w:rPr>
        <w:t>Kedar P. Meena1</w:t>
      </w:r>
      <w:r w:rsidRPr="00731977">
        <w:rPr>
          <w:rFonts w:ascii="Times New Roman" w:eastAsia="Calibri" w:hAnsi="Times New Roman" w:cs="Times New Roman"/>
          <w:sz w:val="24"/>
          <w:szCs w:val="24"/>
        </w:rPr>
        <w:t xml:space="preserve">, Jaya Shree2, Rajesh Choudhary2*, “Hypolipidemic Activity of </w:t>
      </w:r>
      <w:proofErr w:type="spellStart"/>
      <w:r w:rsidRPr="00731977">
        <w:rPr>
          <w:rFonts w:ascii="Times New Roman" w:eastAsia="Calibri" w:hAnsi="Times New Roman" w:cs="Times New Roman"/>
          <w:sz w:val="24"/>
          <w:szCs w:val="24"/>
        </w:rPr>
        <w:t>Hiptage</w:t>
      </w:r>
      <w:proofErr w:type="spellEnd"/>
      <w:r w:rsidRPr="00731977">
        <w:rPr>
          <w:rFonts w:ascii="Times New Roman" w:eastAsia="Calibri" w:hAnsi="Times New Roman" w:cs="Times New Roman"/>
          <w:sz w:val="24"/>
          <w:szCs w:val="24"/>
        </w:rPr>
        <w:t xml:space="preserve"> </w:t>
      </w:r>
      <w:proofErr w:type="spellStart"/>
      <w:r w:rsidRPr="00731977">
        <w:rPr>
          <w:rFonts w:ascii="Times New Roman" w:eastAsia="Calibri" w:hAnsi="Times New Roman" w:cs="Times New Roman"/>
          <w:sz w:val="24"/>
          <w:szCs w:val="24"/>
        </w:rPr>
        <w:t>benghlensis</w:t>
      </w:r>
      <w:proofErr w:type="spellEnd"/>
      <w:r w:rsidRPr="00731977">
        <w:rPr>
          <w:rFonts w:ascii="Times New Roman" w:eastAsia="Calibri" w:hAnsi="Times New Roman" w:cs="Times New Roman"/>
          <w:sz w:val="24"/>
          <w:szCs w:val="24"/>
        </w:rPr>
        <w:t xml:space="preserve"> Leaf Extracts on High</w:t>
      </w:r>
      <w:r w:rsidR="00C40CCC" w:rsidRPr="00731977">
        <w:rPr>
          <w:rFonts w:ascii="Times New Roman" w:eastAsia="Calibri" w:hAnsi="Times New Roman" w:cs="Times New Roman"/>
          <w:sz w:val="24"/>
          <w:szCs w:val="24"/>
        </w:rPr>
        <w:t xml:space="preserve"> </w:t>
      </w:r>
      <w:r w:rsidRPr="00731977">
        <w:rPr>
          <w:rFonts w:ascii="Times New Roman" w:eastAsia="Calibri" w:hAnsi="Times New Roman" w:cs="Times New Roman"/>
          <w:sz w:val="24"/>
          <w:szCs w:val="24"/>
        </w:rPr>
        <w:t xml:space="preserve">fat Diet-induced </w:t>
      </w:r>
      <w:proofErr w:type="spellStart"/>
      <w:r w:rsidRPr="00731977">
        <w:rPr>
          <w:rFonts w:ascii="Times New Roman" w:eastAsia="Calibri" w:hAnsi="Times New Roman" w:cs="Times New Roman"/>
          <w:sz w:val="24"/>
          <w:szCs w:val="24"/>
        </w:rPr>
        <w:t>Hyperlipidaemic</w:t>
      </w:r>
      <w:proofErr w:type="spellEnd"/>
      <w:r w:rsidRPr="00731977">
        <w:rPr>
          <w:rFonts w:ascii="Times New Roman" w:eastAsia="Calibri" w:hAnsi="Times New Roman" w:cs="Times New Roman"/>
          <w:sz w:val="24"/>
          <w:szCs w:val="24"/>
        </w:rPr>
        <w:t xml:space="preserve"> Rats”</w:t>
      </w:r>
      <w:r w:rsidRPr="00D93A49">
        <w:t xml:space="preserve"> </w:t>
      </w:r>
      <w:r w:rsidRPr="00731977">
        <w:rPr>
          <w:rFonts w:ascii="Times New Roman" w:eastAsia="Calibri" w:hAnsi="Times New Roman" w:cs="Times New Roman"/>
          <w:sz w:val="24"/>
          <w:szCs w:val="24"/>
        </w:rPr>
        <w:t>International Journal of Pharmaceutical Sciences and Drug Research, ISSN: 0975-248</w:t>
      </w:r>
      <w:r w:rsidR="00124D12" w:rsidRPr="00731977">
        <w:rPr>
          <w:rFonts w:ascii="Times New Roman" w:eastAsia="Calibri" w:hAnsi="Times New Roman" w:cs="Times New Roman"/>
          <w:sz w:val="24"/>
          <w:szCs w:val="24"/>
        </w:rPr>
        <w:t xml:space="preserve">X, Mar. </w:t>
      </w:r>
      <w:r w:rsidRPr="00731977">
        <w:rPr>
          <w:rFonts w:ascii="Times New Roman" w:eastAsia="Calibri" w:hAnsi="Times New Roman" w:cs="Times New Roman"/>
          <w:sz w:val="24"/>
          <w:szCs w:val="24"/>
        </w:rPr>
        <w:t>2023;15(3):1-3</w:t>
      </w:r>
      <w:bookmarkStart w:id="2" w:name="_Hlk140230879"/>
      <w:bookmarkEnd w:id="1"/>
    </w:p>
    <w:p w14:paraId="1398150A" w14:textId="77777777" w:rsidR="00287133" w:rsidRDefault="005F3BD2" w:rsidP="00287133">
      <w:pPr>
        <w:pStyle w:val="ListParagraph"/>
        <w:numPr>
          <w:ilvl w:val="0"/>
          <w:numId w:val="3"/>
        </w:numPr>
        <w:spacing w:after="0" w:line="360" w:lineRule="auto"/>
        <w:jc w:val="both"/>
        <w:rPr>
          <w:rFonts w:ascii="Times New Roman" w:eastAsia="Calibri" w:hAnsi="Times New Roman" w:cs="Times New Roman"/>
          <w:sz w:val="24"/>
          <w:szCs w:val="24"/>
        </w:rPr>
      </w:pPr>
      <w:r w:rsidRPr="00287133">
        <w:rPr>
          <w:rFonts w:ascii="Times New Roman" w:eastAsia="Calibri" w:hAnsi="Times New Roman" w:cs="Times New Roman"/>
          <w:b/>
          <w:bCs/>
          <w:sz w:val="24"/>
          <w:szCs w:val="24"/>
        </w:rPr>
        <w:t>Kedar Prasad Meena</w:t>
      </w:r>
      <w:r w:rsidRPr="00287133">
        <w:rPr>
          <w:rFonts w:ascii="Times New Roman" w:eastAsia="Calibri" w:hAnsi="Times New Roman" w:cs="Times New Roman"/>
          <w:sz w:val="24"/>
          <w:szCs w:val="24"/>
        </w:rPr>
        <w:t>*, Purandhar Choudhary, Tripty Karri, Pradeep Samal</w:t>
      </w:r>
      <w:r w:rsidRPr="005F3BD2">
        <w:t xml:space="preserve"> </w:t>
      </w:r>
      <w:r>
        <w:t>“</w:t>
      </w:r>
      <w:r w:rsidRPr="00287133">
        <w:rPr>
          <w:rFonts w:ascii="Times New Roman" w:eastAsia="Calibri" w:hAnsi="Times New Roman" w:cs="Times New Roman"/>
          <w:sz w:val="24"/>
          <w:szCs w:val="24"/>
        </w:rPr>
        <w:t xml:space="preserve">Preparation and Characterization of Rutin loaded microparticles for the treatment of diabetes” Research Journal of Pharmacy and Technology (RJPT), 2023, </w:t>
      </w:r>
      <w:r w:rsidR="009F16AA" w:rsidRPr="00287133">
        <w:rPr>
          <w:rFonts w:ascii="Times New Roman" w:eastAsia="Calibri" w:hAnsi="Times New Roman" w:cs="Times New Roman"/>
          <w:sz w:val="24"/>
          <w:szCs w:val="24"/>
        </w:rPr>
        <w:t xml:space="preserve">ISSN: 0974-360X, </w:t>
      </w:r>
      <w:r w:rsidRPr="00287133">
        <w:rPr>
          <w:rFonts w:ascii="Times New Roman" w:eastAsia="Calibri" w:hAnsi="Times New Roman" w:cs="Times New Roman"/>
          <w:sz w:val="24"/>
          <w:szCs w:val="24"/>
        </w:rPr>
        <w:t>Vol: 16, Issue: 10</w:t>
      </w:r>
      <w:r w:rsidR="00023446" w:rsidRPr="00287133">
        <w:rPr>
          <w:rFonts w:ascii="Times New Roman" w:eastAsia="Calibri" w:hAnsi="Times New Roman" w:cs="Times New Roman"/>
          <w:sz w:val="24"/>
          <w:szCs w:val="24"/>
        </w:rPr>
        <w:t>, 4867-4874, Oct. 2023</w:t>
      </w:r>
      <w:bookmarkStart w:id="3" w:name="_Hlk152855271"/>
    </w:p>
    <w:p w14:paraId="531B8A77" w14:textId="02F66324" w:rsidR="00D00138" w:rsidRPr="00D00138" w:rsidRDefault="007F36D5" w:rsidP="00D00138">
      <w:pPr>
        <w:pStyle w:val="ListParagraph"/>
        <w:numPr>
          <w:ilvl w:val="0"/>
          <w:numId w:val="3"/>
        </w:numPr>
        <w:spacing w:after="0" w:line="360" w:lineRule="auto"/>
        <w:jc w:val="both"/>
        <w:rPr>
          <w:rFonts w:ascii="Times New Roman" w:eastAsia="Calibri" w:hAnsi="Times New Roman" w:cs="Times New Roman"/>
          <w:sz w:val="24"/>
          <w:szCs w:val="24"/>
        </w:rPr>
      </w:pPr>
      <w:r>
        <w:rPr>
          <w:rFonts w:ascii="TimesNewRomanPS-BoldMT" w:hAnsi="TimesNewRomanPS-BoldMT" w:cs="TimesNewRomanPS-BoldMT"/>
          <w:b/>
          <w:bCs/>
          <w:sz w:val="24"/>
          <w:szCs w:val="24"/>
          <w:lang w:val="en-IN"/>
        </w:rPr>
        <w:t>Kedar Prasad Meena</w:t>
      </w:r>
      <w:r>
        <w:rPr>
          <w:rFonts w:ascii="TimesNewRomanPS-BoldMT" w:hAnsi="TimesNewRomanPS-BoldMT" w:cs="TimesNewRomanPS-BoldMT"/>
          <w:b/>
          <w:bCs/>
          <w:sz w:val="18"/>
          <w:szCs w:val="18"/>
          <w:lang w:val="en-IN"/>
        </w:rPr>
        <w:t>*</w:t>
      </w:r>
      <w:r>
        <w:rPr>
          <w:rFonts w:ascii="TimesNewRomanPS-BoldMT" w:hAnsi="TimesNewRomanPS-BoldMT" w:cs="TimesNewRomanPS-BoldMT"/>
          <w:b/>
          <w:bCs/>
          <w:sz w:val="24"/>
          <w:szCs w:val="24"/>
          <w:lang w:val="en-IN"/>
        </w:rPr>
        <w:t xml:space="preserve">, </w:t>
      </w:r>
      <w:r w:rsidRPr="007F36D5">
        <w:rPr>
          <w:rFonts w:ascii="TimesNewRomanPS-BoldMT" w:hAnsi="TimesNewRomanPS-BoldMT" w:cs="TimesNewRomanPS-BoldMT"/>
          <w:sz w:val="24"/>
          <w:szCs w:val="24"/>
          <w:lang w:val="en-IN"/>
        </w:rPr>
        <w:t>Tripty Karri, Pradeep Samal, Divya Jaiswal, Sandeep Yadav</w:t>
      </w:r>
      <w:r w:rsidR="00D00138" w:rsidRPr="00287133">
        <w:rPr>
          <w:rFonts w:ascii="Times New Roman" w:eastAsia="Calibri" w:hAnsi="Times New Roman" w:cs="Times New Roman"/>
          <w:sz w:val="24"/>
          <w:szCs w:val="24"/>
        </w:rPr>
        <w:t xml:space="preserve"> “Pathophysiology and management of diabetic foot Ulcer: A Review”</w:t>
      </w:r>
      <w:r>
        <w:rPr>
          <w:rFonts w:ascii="Times New Roman" w:eastAsia="Calibri" w:hAnsi="Times New Roman" w:cs="Times New Roman"/>
          <w:sz w:val="24"/>
          <w:szCs w:val="24"/>
        </w:rPr>
        <w:t xml:space="preserve"> </w:t>
      </w:r>
      <w:r w:rsidR="00D00138" w:rsidRPr="00287133">
        <w:rPr>
          <w:rFonts w:ascii="Times New Roman" w:eastAsia="Calibri" w:hAnsi="Times New Roman" w:cs="Times New Roman"/>
          <w:sz w:val="24"/>
          <w:szCs w:val="24"/>
        </w:rPr>
        <w:t xml:space="preserve">Journal of </w:t>
      </w:r>
      <w:proofErr w:type="spellStart"/>
      <w:r w:rsidR="00D00138">
        <w:rPr>
          <w:rFonts w:ascii="Times New Roman" w:eastAsia="Calibri" w:hAnsi="Times New Roman" w:cs="Times New Roman"/>
          <w:sz w:val="24"/>
          <w:szCs w:val="24"/>
        </w:rPr>
        <w:t>Diabetol</w:t>
      </w:r>
      <w:proofErr w:type="spellEnd"/>
      <w:r w:rsidR="00D00138">
        <w:rPr>
          <w:rFonts w:ascii="Times New Roman" w:eastAsia="Calibri" w:hAnsi="Times New Roman" w:cs="Times New Roman"/>
          <w:sz w:val="24"/>
          <w:szCs w:val="24"/>
        </w:rPr>
        <w:t>.</w:t>
      </w:r>
      <w:r w:rsidR="00D00138" w:rsidRPr="00287133">
        <w:rPr>
          <w:rFonts w:ascii="Times New Roman" w:eastAsia="Calibri" w:hAnsi="Times New Roman" w:cs="Times New Roman"/>
          <w:sz w:val="24"/>
          <w:szCs w:val="24"/>
        </w:rPr>
        <w:t>, ISSN:</w:t>
      </w:r>
      <w:r w:rsidR="002A4079">
        <w:rPr>
          <w:rFonts w:ascii="Times New Roman" w:eastAsia="Calibri" w:hAnsi="Times New Roman" w:cs="Times New Roman"/>
          <w:sz w:val="24"/>
          <w:szCs w:val="24"/>
        </w:rPr>
        <w:t xml:space="preserve"> </w:t>
      </w:r>
      <w:r w:rsidR="005B23C0" w:rsidRPr="005B23C0">
        <w:rPr>
          <w:rFonts w:ascii="Times New Roman" w:eastAsia="Calibri" w:hAnsi="Times New Roman" w:cs="Times New Roman"/>
          <w:sz w:val="24"/>
          <w:szCs w:val="24"/>
        </w:rPr>
        <w:t>2639-8109</w:t>
      </w:r>
      <w:r w:rsidR="002A4079">
        <w:rPr>
          <w:rStyle w:val="Strong"/>
          <w:rFonts w:ascii="Open Sans" w:hAnsi="Open Sans" w:cs="Open Sans"/>
          <w:color w:val="212529"/>
          <w:shd w:val="clear" w:color="auto" w:fill="FFFFFF"/>
        </w:rPr>
        <w:t>,</w:t>
      </w:r>
      <w:r w:rsidR="00D00138" w:rsidRPr="00287133">
        <w:rPr>
          <w:rFonts w:ascii="Times New Roman" w:eastAsia="Calibri" w:hAnsi="Times New Roman" w:cs="Times New Roman"/>
          <w:sz w:val="24"/>
          <w:szCs w:val="24"/>
        </w:rPr>
        <w:t xml:space="preserve"> Volume</w:t>
      </w:r>
      <w:r>
        <w:rPr>
          <w:rFonts w:ascii="Times New Roman" w:eastAsia="Calibri" w:hAnsi="Times New Roman" w:cs="Times New Roman"/>
          <w:sz w:val="24"/>
          <w:szCs w:val="24"/>
        </w:rPr>
        <w:t xml:space="preserve"> </w:t>
      </w:r>
      <w:r w:rsidR="00204B1B">
        <w:rPr>
          <w:rFonts w:ascii="Times New Roman" w:eastAsia="Calibri" w:hAnsi="Times New Roman" w:cs="Times New Roman"/>
          <w:sz w:val="24"/>
          <w:szCs w:val="24"/>
        </w:rPr>
        <w:t>7</w:t>
      </w:r>
      <w:r w:rsidR="00204B1B" w:rsidRPr="00287133">
        <w:rPr>
          <w:rFonts w:ascii="Times New Roman" w:eastAsia="Calibri" w:hAnsi="Times New Roman" w:cs="Times New Roman"/>
          <w:sz w:val="24"/>
          <w:szCs w:val="24"/>
        </w:rPr>
        <w:t>,</w:t>
      </w:r>
      <w:r w:rsidR="00D00138" w:rsidRPr="00287133">
        <w:rPr>
          <w:rFonts w:ascii="Times New Roman" w:eastAsia="Calibri" w:hAnsi="Times New Roman" w:cs="Times New Roman"/>
          <w:sz w:val="24"/>
          <w:szCs w:val="24"/>
        </w:rPr>
        <w:t xml:space="preserve"> Issue </w:t>
      </w:r>
      <w:r w:rsidR="00D00138">
        <w:rPr>
          <w:rFonts w:ascii="Times New Roman" w:eastAsia="Calibri" w:hAnsi="Times New Roman" w:cs="Times New Roman"/>
          <w:sz w:val="24"/>
          <w:szCs w:val="24"/>
        </w:rPr>
        <w:t>5</w:t>
      </w:r>
      <w:r w:rsidR="00D00138" w:rsidRPr="00287133">
        <w:rPr>
          <w:rFonts w:ascii="Times New Roman" w:eastAsia="Calibri" w:hAnsi="Times New Roman" w:cs="Times New Roman"/>
          <w:sz w:val="24"/>
          <w:szCs w:val="24"/>
        </w:rPr>
        <w:t>, 202</w:t>
      </w:r>
      <w:r w:rsidR="00D00138">
        <w:rPr>
          <w:rFonts w:ascii="Times New Roman" w:eastAsia="Calibri" w:hAnsi="Times New Roman" w:cs="Times New Roman"/>
          <w:sz w:val="24"/>
          <w:szCs w:val="24"/>
        </w:rPr>
        <w:t>3</w:t>
      </w:r>
      <w:r w:rsidR="00D00138" w:rsidRPr="00287133">
        <w:rPr>
          <w:rFonts w:ascii="Times New Roman" w:eastAsia="Calibri" w:hAnsi="Times New Roman" w:cs="Times New Roman"/>
          <w:sz w:val="24"/>
          <w:szCs w:val="24"/>
        </w:rPr>
        <w:t>, pp.-</w:t>
      </w:r>
      <w:r>
        <w:rPr>
          <w:rFonts w:ascii="Times New Roman" w:eastAsia="Calibri" w:hAnsi="Times New Roman" w:cs="Times New Roman"/>
          <w:sz w:val="24"/>
          <w:szCs w:val="24"/>
        </w:rPr>
        <w:t>1-5</w:t>
      </w:r>
    </w:p>
    <w:p w14:paraId="44FC231B" w14:textId="77777777" w:rsidR="00287133" w:rsidRDefault="00DC4850" w:rsidP="00287133">
      <w:pPr>
        <w:pStyle w:val="ListParagraph"/>
        <w:numPr>
          <w:ilvl w:val="0"/>
          <w:numId w:val="3"/>
        </w:numPr>
        <w:spacing w:after="0" w:line="360" w:lineRule="auto"/>
        <w:jc w:val="both"/>
        <w:rPr>
          <w:rFonts w:ascii="Times New Roman" w:eastAsia="Calibri" w:hAnsi="Times New Roman" w:cs="Times New Roman"/>
          <w:sz w:val="24"/>
          <w:szCs w:val="24"/>
        </w:rPr>
      </w:pPr>
      <w:r w:rsidRPr="00287133">
        <w:rPr>
          <w:rFonts w:ascii="Times New Roman" w:eastAsia="Calibri" w:hAnsi="Times New Roman" w:cs="Times New Roman"/>
          <w:b/>
          <w:bCs/>
          <w:sz w:val="24"/>
          <w:szCs w:val="24"/>
        </w:rPr>
        <w:t>Meena Kedar Prasad</w:t>
      </w:r>
      <w:r w:rsidRPr="00287133">
        <w:rPr>
          <w:rFonts w:ascii="Times New Roman" w:eastAsia="Calibri" w:hAnsi="Times New Roman" w:cs="Times New Roman"/>
          <w:sz w:val="24"/>
          <w:szCs w:val="24"/>
        </w:rPr>
        <w:t>*</w:t>
      </w:r>
      <w:r w:rsidRPr="00287133">
        <w:rPr>
          <w:rFonts w:ascii="Times New Roman" w:hAnsi="Times New Roman" w:cs="Times New Roman"/>
          <w:sz w:val="24"/>
          <w:szCs w:val="24"/>
        </w:rPr>
        <w:t xml:space="preserve"> “</w:t>
      </w:r>
      <w:r w:rsidRPr="00287133">
        <w:rPr>
          <w:rFonts w:ascii="Times New Roman" w:eastAsia="Calibri" w:hAnsi="Times New Roman" w:cs="Times New Roman"/>
          <w:sz w:val="24"/>
          <w:szCs w:val="24"/>
        </w:rPr>
        <w:t>New Trends Approach for Management of Obesity” A Systematic Review Pharmacy,</w:t>
      </w:r>
      <w:r w:rsidR="00243DD6" w:rsidRPr="00287133">
        <w:rPr>
          <w:rFonts w:ascii="Times New Roman" w:eastAsia="Calibri" w:hAnsi="Times New Roman" w:cs="Times New Roman"/>
          <w:sz w:val="24"/>
          <w:szCs w:val="24"/>
        </w:rPr>
        <w:t xml:space="preserve"> </w:t>
      </w:r>
      <w:r w:rsidRPr="00287133">
        <w:rPr>
          <w:rFonts w:ascii="Times New Roman" w:eastAsia="Calibri" w:hAnsi="Times New Roman" w:cs="Times New Roman"/>
          <w:sz w:val="24"/>
          <w:szCs w:val="24"/>
        </w:rPr>
        <w:t>ISSN 0975-8453</w:t>
      </w:r>
      <w:r w:rsidR="00243DD6" w:rsidRPr="00287133">
        <w:rPr>
          <w:rFonts w:ascii="Times New Roman" w:eastAsia="Calibri" w:hAnsi="Times New Roman" w:cs="Times New Roman"/>
          <w:sz w:val="24"/>
          <w:szCs w:val="24"/>
        </w:rPr>
        <w:t xml:space="preserve">, </w:t>
      </w:r>
      <w:r w:rsidRPr="00287133">
        <w:rPr>
          <w:rFonts w:ascii="Times New Roman" w:eastAsia="Calibri" w:hAnsi="Times New Roman" w:cs="Times New Roman"/>
          <w:sz w:val="24"/>
          <w:szCs w:val="24"/>
        </w:rPr>
        <w:t>Vol 13, Issue 2, 141-147, 2022</w:t>
      </w:r>
      <w:bookmarkStart w:id="4" w:name="_Hlk152855300"/>
      <w:bookmarkEnd w:id="2"/>
      <w:bookmarkEnd w:id="3"/>
    </w:p>
    <w:p w14:paraId="1836AA84" w14:textId="77777777" w:rsidR="00287133" w:rsidRDefault="00543A75" w:rsidP="00287133">
      <w:pPr>
        <w:pStyle w:val="ListParagraph"/>
        <w:numPr>
          <w:ilvl w:val="0"/>
          <w:numId w:val="3"/>
        </w:numPr>
        <w:spacing w:after="0" w:line="360" w:lineRule="auto"/>
        <w:jc w:val="both"/>
        <w:rPr>
          <w:rFonts w:ascii="Times New Roman" w:eastAsia="Calibri" w:hAnsi="Times New Roman" w:cs="Times New Roman"/>
          <w:sz w:val="24"/>
          <w:szCs w:val="24"/>
        </w:rPr>
      </w:pPr>
      <w:r w:rsidRPr="00287133">
        <w:rPr>
          <w:rFonts w:ascii="Times New Roman" w:eastAsia="Calibri" w:hAnsi="Times New Roman" w:cs="Times New Roman"/>
          <w:b/>
          <w:bCs/>
          <w:sz w:val="24"/>
          <w:szCs w:val="24"/>
        </w:rPr>
        <w:t>Kedar Prasad Meena*1</w:t>
      </w:r>
      <w:r w:rsidRPr="00287133">
        <w:rPr>
          <w:rFonts w:ascii="Times New Roman" w:eastAsia="Calibri" w:hAnsi="Times New Roman" w:cs="Times New Roman"/>
          <w:sz w:val="24"/>
          <w:szCs w:val="24"/>
        </w:rPr>
        <w:t>, Tripty Karri1, Vedanshi Ghatate2, Pradeep Samakl1 “Pathophysiology and management of diabetic foot Ulcer: A Review” Chhattisgarh Journal of Science and Technology, ISSN: 0973-7219, Volume 19, Issue 3, 2022, pp.- 234-239</w:t>
      </w:r>
      <w:bookmarkStart w:id="5" w:name="_Hlk152855354"/>
      <w:bookmarkEnd w:id="4"/>
    </w:p>
    <w:p w14:paraId="1BDA2EF2" w14:textId="77777777" w:rsidR="00287133" w:rsidRDefault="00124D12" w:rsidP="00287133">
      <w:pPr>
        <w:pStyle w:val="ListParagraph"/>
        <w:numPr>
          <w:ilvl w:val="0"/>
          <w:numId w:val="3"/>
        </w:numPr>
        <w:spacing w:after="0" w:line="360" w:lineRule="auto"/>
        <w:jc w:val="both"/>
        <w:rPr>
          <w:rFonts w:ascii="Times New Roman" w:eastAsia="Calibri" w:hAnsi="Times New Roman" w:cs="Times New Roman"/>
          <w:sz w:val="24"/>
          <w:szCs w:val="24"/>
        </w:rPr>
      </w:pPr>
      <w:r w:rsidRPr="00287133">
        <w:rPr>
          <w:rFonts w:ascii="Times New Roman" w:eastAsia="Calibri" w:hAnsi="Times New Roman" w:cs="Times New Roman"/>
          <w:sz w:val="24"/>
          <w:szCs w:val="24"/>
        </w:rPr>
        <w:t xml:space="preserve">Pradeep Kumar Samal*, Bharati </w:t>
      </w:r>
      <w:proofErr w:type="spellStart"/>
      <w:r w:rsidRPr="00287133">
        <w:rPr>
          <w:rFonts w:ascii="Times New Roman" w:eastAsia="Calibri" w:hAnsi="Times New Roman" w:cs="Times New Roman"/>
          <w:sz w:val="24"/>
          <w:szCs w:val="24"/>
        </w:rPr>
        <w:t>Vaishnaw</w:t>
      </w:r>
      <w:proofErr w:type="spellEnd"/>
      <w:r w:rsidRPr="00287133">
        <w:rPr>
          <w:rFonts w:ascii="Times New Roman" w:eastAsia="Calibri" w:hAnsi="Times New Roman" w:cs="Times New Roman"/>
          <w:sz w:val="24"/>
          <w:szCs w:val="24"/>
        </w:rPr>
        <w:t xml:space="preserve">, </w:t>
      </w:r>
      <w:r w:rsidRPr="00287133">
        <w:rPr>
          <w:rFonts w:ascii="Times New Roman" w:eastAsia="Calibri" w:hAnsi="Times New Roman" w:cs="Times New Roman"/>
          <w:b/>
          <w:bCs/>
          <w:sz w:val="24"/>
          <w:szCs w:val="24"/>
        </w:rPr>
        <w:t>Kedar Prasad. Meena</w:t>
      </w:r>
      <w:r w:rsidRPr="00287133">
        <w:rPr>
          <w:rFonts w:ascii="Times New Roman" w:eastAsia="Calibri" w:hAnsi="Times New Roman" w:cs="Times New Roman"/>
          <w:sz w:val="24"/>
          <w:szCs w:val="24"/>
        </w:rPr>
        <w:t xml:space="preserve">, Geetanjali </w:t>
      </w:r>
      <w:proofErr w:type="spellStart"/>
      <w:r w:rsidRPr="00287133">
        <w:rPr>
          <w:rFonts w:ascii="Times New Roman" w:eastAsia="Calibri" w:hAnsi="Times New Roman" w:cs="Times New Roman"/>
          <w:sz w:val="24"/>
          <w:szCs w:val="24"/>
        </w:rPr>
        <w:t>Darsena</w:t>
      </w:r>
      <w:proofErr w:type="spellEnd"/>
      <w:r w:rsidRPr="00287133">
        <w:rPr>
          <w:rFonts w:ascii="Times New Roman" w:eastAsia="Calibri" w:hAnsi="Times New Roman" w:cs="Times New Roman"/>
          <w:sz w:val="24"/>
          <w:szCs w:val="24"/>
        </w:rPr>
        <w:t xml:space="preserve">, Dipendra </w:t>
      </w:r>
      <w:proofErr w:type="spellStart"/>
      <w:r w:rsidRPr="00287133">
        <w:rPr>
          <w:rFonts w:ascii="Times New Roman" w:eastAsia="Calibri" w:hAnsi="Times New Roman" w:cs="Times New Roman"/>
          <w:sz w:val="24"/>
          <w:szCs w:val="24"/>
        </w:rPr>
        <w:t>Nirmalkar</w:t>
      </w:r>
      <w:proofErr w:type="spellEnd"/>
      <w:r w:rsidRPr="00287133">
        <w:rPr>
          <w:rFonts w:ascii="Times New Roman" w:eastAsia="Calibri" w:hAnsi="Times New Roman" w:cs="Times New Roman"/>
          <w:sz w:val="24"/>
          <w:szCs w:val="24"/>
        </w:rPr>
        <w:t xml:space="preserve">, </w:t>
      </w:r>
      <w:proofErr w:type="spellStart"/>
      <w:r w:rsidRPr="00287133">
        <w:rPr>
          <w:rFonts w:ascii="Times New Roman" w:eastAsia="Calibri" w:hAnsi="Times New Roman" w:cs="Times New Roman"/>
          <w:sz w:val="24"/>
          <w:szCs w:val="24"/>
        </w:rPr>
        <w:t>Pameshwar</w:t>
      </w:r>
      <w:proofErr w:type="spellEnd"/>
      <w:r w:rsidRPr="00287133">
        <w:rPr>
          <w:rFonts w:ascii="Times New Roman" w:eastAsia="Calibri" w:hAnsi="Times New Roman" w:cs="Times New Roman"/>
          <w:sz w:val="24"/>
          <w:szCs w:val="24"/>
        </w:rPr>
        <w:t xml:space="preserve"> Kumar “Assessment of Hepatoprotective Activity of </w:t>
      </w:r>
      <w:proofErr w:type="spellStart"/>
      <w:r w:rsidRPr="00287133">
        <w:rPr>
          <w:rFonts w:ascii="Times New Roman" w:eastAsia="Calibri" w:hAnsi="Times New Roman" w:cs="Times New Roman"/>
          <w:sz w:val="24"/>
          <w:szCs w:val="24"/>
        </w:rPr>
        <w:lastRenderedPageBreak/>
        <w:t>Tinospora</w:t>
      </w:r>
      <w:proofErr w:type="spellEnd"/>
      <w:r w:rsidRPr="00287133">
        <w:rPr>
          <w:rFonts w:ascii="Times New Roman" w:eastAsia="Calibri" w:hAnsi="Times New Roman" w:cs="Times New Roman"/>
          <w:sz w:val="24"/>
          <w:szCs w:val="24"/>
        </w:rPr>
        <w:t xml:space="preserve"> cordifolia leaves in CCL4 induced hepatotoxic rats” Chhattisgarh Journal of Science and Technology, ISSN: 0973-7219, Volume </w:t>
      </w:r>
      <w:r w:rsidR="00085D6D" w:rsidRPr="00287133">
        <w:rPr>
          <w:rFonts w:ascii="Times New Roman" w:eastAsia="Calibri" w:hAnsi="Times New Roman" w:cs="Times New Roman"/>
          <w:sz w:val="24"/>
          <w:szCs w:val="24"/>
        </w:rPr>
        <w:t>19,</w:t>
      </w:r>
      <w:r w:rsidRPr="00287133">
        <w:rPr>
          <w:rFonts w:ascii="Times New Roman" w:eastAsia="Calibri" w:hAnsi="Times New Roman" w:cs="Times New Roman"/>
          <w:sz w:val="24"/>
          <w:szCs w:val="24"/>
        </w:rPr>
        <w:t xml:space="preserve"> Issue </w:t>
      </w:r>
      <w:r w:rsidR="00085D6D" w:rsidRPr="00287133">
        <w:rPr>
          <w:rFonts w:ascii="Times New Roman" w:eastAsia="Calibri" w:hAnsi="Times New Roman" w:cs="Times New Roman"/>
          <w:sz w:val="24"/>
          <w:szCs w:val="24"/>
        </w:rPr>
        <w:t>4,</w:t>
      </w:r>
      <w:r w:rsidRPr="00287133">
        <w:rPr>
          <w:rFonts w:ascii="Times New Roman" w:eastAsia="Calibri" w:hAnsi="Times New Roman" w:cs="Times New Roman"/>
          <w:sz w:val="24"/>
          <w:szCs w:val="24"/>
        </w:rPr>
        <w:t xml:space="preserve"> 2022, pp.- 233-235</w:t>
      </w:r>
      <w:bookmarkEnd w:id="5"/>
    </w:p>
    <w:p w14:paraId="4744ECDB" w14:textId="77777777" w:rsidR="00287133" w:rsidRDefault="00854ACF" w:rsidP="00287133">
      <w:pPr>
        <w:pStyle w:val="ListParagraph"/>
        <w:numPr>
          <w:ilvl w:val="0"/>
          <w:numId w:val="3"/>
        </w:numPr>
        <w:spacing w:after="0" w:line="360" w:lineRule="auto"/>
        <w:jc w:val="both"/>
        <w:rPr>
          <w:rFonts w:ascii="Times New Roman" w:eastAsia="Calibri" w:hAnsi="Times New Roman" w:cs="Times New Roman"/>
          <w:sz w:val="24"/>
          <w:szCs w:val="24"/>
        </w:rPr>
      </w:pPr>
      <w:r w:rsidRPr="00287133">
        <w:rPr>
          <w:rFonts w:ascii="Times New Roman" w:eastAsia="Calibri" w:hAnsi="Times New Roman" w:cs="Times New Roman"/>
          <w:sz w:val="24"/>
          <w:szCs w:val="24"/>
        </w:rPr>
        <w:t xml:space="preserve">Pradeep Kumar Samal*, Bharti </w:t>
      </w:r>
      <w:proofErr w:type="spellStart"/>
      <w:r w:rsidRPr="00287133">
        <w:rPr>
          <w:rFonts w:ascii="Times New Roman" w:eastAsia="Calibri" w:hAnsi="Times New Roman" w:cs="Times New Roman"/>
          <w:sz w:val="24"/>
          <w:szCs w:val="24"/>
        </w:rPr>
        <w:t>Vaishnaw</w:t>
      </w:r>
      <w:proofErr w:type="spellEnd"/>
      <w:r w:rsidRPr="00287133">
        <w:rPr>
          <w:rFonts w:ascii="Times New Roman" w:eastAsia="Calibri" w:hAnsi="Times New Roman" w:cs="Times New Roman"/>
          <w:sz w:val="24"/>
          <w:szCs w:val="24"/>
        </w:rPr>
        <w:t xml:space="preserve">, </w:t>
      </w:r>
      <w:r w:rsidRPr="00287133">
        <w:rPr>
          <w:rFonts w:ascii="Times New Roman" w:eastAsia="Calibri" w:hAnsi="Times New Roman" w:cs="Times New Roman"/>
          <w:b/>
          <w:bCs/>
          <w:sz w:val="24"/>
          <w:szCs w:val="24"/>
        </w:rPr>
        <w:t>Kedar Prasad. Meena</w:t>
      </w:r>
      <w:r w:rsidRPr="00287133">
        <w:rPr>
          <w:rFonts w:ascii="Times New Roman" w:eastAsia="Calibri" w:hAnsi="Times New Roman" w:cs="Times New Roman"/>
          <w:sz w:val="24"/>
          <w:szCs w:val="24"/>
        </w:rPr>
        <w:t xml:space="preserve">, Dipendra </w:t>
      </w:r>
      <w:proofErr w:type="spellStart"/>
      <w:r w:rsidRPr="00287133">
        <w:rPr>
          <w:rFonts w:ascii="Times New Roman" w:eastAsia="Calibri" w:hAnsi="Times New Roman" w:cs="Times New Roman"/>
          <w:sz w:val="24"/>
          <w:szCs w:val="24"/>
        </w:rPr>
        <w:t>Nirmalkar</w:t>
      </w:r>
      <w:proofErr w:type="spellEnd"/>
      <w:r w:rsidRPr="00287133">
        <w:rPr>
          <w:rFonts w:ascii="Times New Roman" w:eastAsia="Calibri" w:hAnsi="Times New Roman" w:cs="Times New Roman"/>
          <w:sz w:val="24"/>
          <w:szCs w:val="24"/>
        </w:rPr>
        <w:t xml:space="preserve">, </w:t>
      </w:r>
      <w:proofErr w:type="spellStart"/>
      <w:r w:rsidRPr="00287133">
        <w:rPr>
          <w:rFonts w:ascii="Times New Roman" w:eastAsia="Calibri" w:hAnsi="Times New Roman" w:cs="Times New Roman"/>
          <w:sz w:val="24"/>
          <w:szCs w:val="24"/>
        </w:rPr>
        <w:t>Pameshwar</w:t>
      </w:r>
      <w:proofErr w:type="spellEnd"/>
      <w:r w:rsidRPr="00287133">
        <w:rPr>
          <w:rFonts w:ascii="Times New Roman" w:eastAsia="Calibri" w:hAnsi="Times New Roman" w:cs="Times New Roman"/>
          <w:sz w:val="24"/>
          <w:szCs w:val="24"/>
        </w:rPr>
        <w:t xml:space="preserve"> Kumar, Geetanjali </w:t>
      </w:r>
      <w:proofErr w:type="spellStart"/>
      <w:r w:rsidRPr="00287133">
        <w:rPr>
          <w:rFonts w:ascii="Times New Roman" w:eastAsia="Calibri" w:hAnsi="Times New Roman" w:cs="Times New Roman"/>
          <w:sz w:val="24"/>
          <w:szCs w:val="24"/>
        </w:rPr>
        <w:t>Darsena</w:t>
      </w:r>
      <w:proofErr w:type="spellEnd"/>
      <w:r w:rsidRPr="00287133">
        <w:rPr>
          <w:rFonts w:ascii="Times New Roman" w:eastAsia="Calibri" w:hAnsi="Times New Roman" w:cs="Times New Roman"/>
          <w:sz w:val="24"/>
          <w:szCs w:val="24"/>
        </w:rPr>
        <w:t xml:space="preserve"> “Hepatoprotective Activity of </w:t>
      </w:r>
      <w:proofErr w:type="spellStart"/>
      <w:r w:rsidRPr="00287133">
        <w:rPr>
          <w:rFonts w:ascii="Times New Roman" w:eastAsia="Calibri" w:hAnsi="Times New Roman" w:cs="Times New Roman"/>
          <w:sz w:val="24"/>
          <w:szCs w:val="24"/>
        </w:rPr>
        <w:t>Sapindus</w:t>
      </w:r>
      <w:proofErr w:type="spellEnd"/>
      <w:r w:rsidRPr="00287133">
        <w:rPr>
          <w:rFonts w:ascii="Times New Roman" w:eastAsia="Calibri" w:hAnsi="Times New Roman" w:cs="Times New Roman"/>
          <w:sz w:val="24"/>
          <w:szCs w:val="24"/>
        </w:rPr>
        <w:t xml:space="preserve"> </w:t>
      </w:r>
      <w:proofErr w:type="spellStart"/>
      <w:r w:rsidRPr="00287133">
        <w:rPr>
          <w:rFonts w:ascii="Times New Roman" w:eastAsia="Calibri" w:hAnsi="Times New Roman" w:cs="Times New Roman"/>
          <w:sz w:val="24"/>
          <w:szCs w:val="24"/>
        </w:rPr>
        <w:t>mukorossi</w:t>
      </w:r>
      <w:proofErr w:type="spellEnd"/>
      <w:r w:rsidRPr="00287133">
        <w:rPr>
          <w:rFonts w:ascii="Times New Roman" w:eastAsia="Calibri" w:hAnsi="Times New Roman" w:cs="Times New Roman"/>
          <w:sz w:val="24"/>
          <w:szCs w:val="24"/>
        </w:rPr>
        <w:t xml:space="preserve"> on Liver Damage Caused by Thioacetamide, Chhattisgarh Journal of Science and Technology, ISSN: 0973-7219, Volume 18, Issue </w:t>
      </w:r>
      <w:r w:rsidR="00B10BF6" w:rsidRPr="00287133">
        <w:rPr>
          <w:rFonts w:ascii="Times New Roman" w:eastAsia="Calibri" w:hAnsi="Times New Roman" w:cs="Times New Roman"/>
          <w:sz w:val="24"/>
          <w:szCs w:val="24"/>
        </w:rPr>
        <w:t>1</w:t>
      </w:r>
      <w:r w:rsidRPr="00287133">
        <w:rPr>
          <w:rFonts w:ascii="Times New Roman" w:eastAsia="Calibri" w:hAnsi="Times New Roman" w:cs="Times New Roman"/>
          <w:sz w:val="24"/>
          <w:szCs w:val="24"/>
        </w:rPr>
        <w:t xml:space="preserve">, 2021, pp.- </w:t>
      </w:r>
      <w:r w:rsidR="00B10BF6" w:rsidRPr="00287133">
        <w:rPr>
          <w:rFonts w:ascii="Times New Roman" w:eastAsia="Calibri" w:hAnsi="Times New Roman" w:cs="Times New Roman"/>
          <w:sz w:val="24"/>
          <w:szCs w:val="24"/>
        </w:rPr>
        <w:t>230</w:t>
      </w:r>
      <w:r w:rsidRPr="00287133">
        <w:rPr>
          <w:rFonts w:ascii="Times New Roman" w:eastAsia="Calibri" w:hAnsi="Times New Roman" w:cs="Times New Roman"/>
          <w:sz w:val="24"/>
          <w:szCs w:val="24"/>
        </w:rPr>
        <w:t>-</w:t>
      </w:r>
      <w:r w:rsidR="00B10BF6" w:rsidRPr="00287133">
        <w:rPr>
          <w:rFonts w:ascii="Times New Roman" w:eastAsia="Calibri" w:hAnsi="Times New Roman" w:cs="Times New Roman"/>
          <w:sz w:val="24"/>
          <w:szCs w:val="24"/>
        </w:rPr>
        <w:t>233</w:t>
      </w:r>
    </w:p>
    <w:p w14:paraId="45871378" w14:textId="77777777" w:rsidR="00287133" w:rsidRDefault="000B7798" w:rsidP="00287133">
      <w:pPr>
        <w:pStyle w:val="ListParagraph"/>
        <w:numPr>
          <w:ilvl w:val="0"/>
          <w:numId w:val="3"/>
        </w:numPr>
        <w:spacing w:after="0" w:line="360" w:lineRule="auto"/>
        <w:jc w:val="both"/>
        <w:rPr>
          <w:rFonts w:ascii="Times New Roman" w:eastAsia="Calibri" w:hAnsi="Times New Roman" w:cs="Times New Roman"/>
          <w:sz w:val="24"/>
          <w:szCs w:val="24"/>
        </w:rPr>
      </w:pPr>
      <w:r w:rsidRPr="00287133">
        <w:rPr>
          <w:rFonts w:ascii="Times New Roman" w:eastAsia="Calibri" w:hAnsi="Times New Roman" w:cs="Times New Roman"/>
          <w:b/>
          <w:bCs/>
          <w:sz w:val="24"/>
          <w:szCs w:val="24"/>
        </w:rPr>
        <w:t>Kedar Prasad Meena</w:t>
      </w:r>
      <w:r w:rsidRPr="00287133">
        <w:rPr>
          <w:rFonts w:ascii="Times New Roman" w:eastAsia="Calibri" w:hAnsi="Times New Roman" w:cs="Times New Roman"/>
          <w:sz w:val="24"/>
          <w:szCs w:val="24"/>
        </w:rPr>
        <w:t>, Divya Jaiswal, Tripty Karri, Aakansha Sharma “</w:t>
      </w:r>
      <w:r w:rsidR="00F25BEA" w:rsidRPr="00287133">
        <w:rPr>
          <w:rFonts w:ascii="Times New Roman" w:eastAsia="Calibri" w:hAnsi="Times New Roman" w:cs="Times New Roman"/>
          <w:sz w:val="24"/>
          <w:szCs w:val="24"/>
        </w:rPr>
        <w:t xml:space="preserve">A review on the management of Diabetic foot ulcer, </w:t>
      </w:r>
      <w:bookmarkStart w:id="6" w:name="_Hlk152854747"/>
      <w:r w:rsidR="00F25BEA" w:rsidRPr="00287133">
        <w:rPr>
          <w:rFonts w:ascii="Times New Roman" w:eastAsia="Calibri" w:hAnsi="Times New Roman" w:cs="Times New Roman"/>
          <w:sz w:val="24"/>
          <w:szCs w:val="24"/>
        </w:rPr>
        <w:t>Chhattisgarh Journal of Science and Technology, ISSN: 0973-7219, Volume 18, Issue 2, 2021, pp.- 92-102</w:t>
      </w:r>
      <w:bookmarkEnd w:id="6"/>
    </w:p>
    <w:p w14:paraId="675F4D80" w14:textId="77777777" w:rsidR="00287133" w:rsidRDefault="00085D6D" w:rsidP="00287133">
      <w:pPr>
        <w:pStyle w:val="ListParagraph"/>
        <w:numPr>
          <w:ilvl w:val="0"/>
          <w:numId w:val="3"/>
        </w:numPr>
        <w:spacing w:after="0" w:line="360" w:lineRule="auto"/>
        <w:jc w:val="both"/>
        <w:rPr>
          <w:rFonts w:ascii="Times New Roman" w:eastAsia="Calibri" w:hAnsi="Times New Roman" w:cs="Times New Roman"/>
          <w:sz w:val="24"/>
          <w:szCs w:val="24"/>
        </w:rPr>
      </w:pPr>
      <w:r w:rsidRPr="00287133">
        <w:rPr>
          <w:rFonts w:ascii="Times New Roman" w:eastAsia="Calibri" w:hAnsi="Times New Roman" w:cs="Times New Roman"/>
          <w:sz w:val="24"/>
          <w:szCs w:val="24"/>
        </w:rPr>
        <w:t xml:space="preserve">Sandeep Yadav1*, </w:t>
      </w:r>
      <w:r w:rsidRPr="00287133">
        <w:rPr>
          <w:rFonts w:ascii="Times New Roman" w:eastAsia="Calibri" w:hAnsi="Times New Roman" w:cs="Times New Roman"/>
          <w:b/>
          <w:bCs/>
          <w:sz w:val="24"/>
          <w:szCs w:val="24"/>
        </w:rPr>
        <w:t>Kedar Prasad Meena1</w:t>
      </w:r>
      <w:r w:rsidRPr="00287133">
        <w:rPr>
          <w:rFonts w:ascii="Times New Roman" w:eastAsia="Calibri" w:hAnsi="Times New Roman" w:cs="Times New Roman"/>
          <w:sz w:val="24"/>
          <w:szCs w:val="24"/>
        </w:rPr>
        <w:t>, Tripty Karri2, Divya Jaiswal1</w:t>
      </w:r>
      <w:r w:rsidR="000B7798" w:rsidRPr="00287133">
        <w:rPr>
          <w:rFonts w:ascii="Times New Roman" w:eastAsia="Calibri" w:hAnsi="Times New Roman" w:cs="Times New Roman"/>
          <w:sz w:val="24"/>
          <w:szCs w:val="24"/>
        </w:rPr>
        <w:t xml:space="preserve"> </w:t>
      </w:r>
      <w:r w:rsidR="00D74438" w:rsidRPr="00287133">
        <w:rPr>
          <w:rFonts w:ascii="Times New Roman" w:eastAsia="Calibri" w:hAnsi="Times New Roman" w:cs="Times New Roman"/>
          <w:sz w:val="24"/>
          <w:szCs w:val="24"/>
        </w:rPr>
        <w:t>“</w:t>
      </w:r>
      <w:r w:rsidR="00D74438" w:rsidRPr="00085D6D">
        <w:t>A</w:t>
      </w:r>
      <w:r w:rsidRPr="00287133">
        <w:rPr>
          <w:rFonts w:ascii="Times New Roman" w:eastAsia="Calibri" w:hAnsi="Times New Roman" w:cs="Times New Roman"/>
          <w:sz w:val="24"/>
          <w:szCs w:val="24"/>
        </w:rPr>
        <w:t xml:space="preserve"> Review on Inflammatory Bowel Diseases: Advance Technologies and Treatments” Chhattisgarh Journal of Science and Technology, ISSN: 0973-7219, Volume 18, Issue 3, 2021, pp.- 111-115</w:t>
      </w:r>
    </w:p>
    <w:p w14:paraId="2D4A9F60" w14:textId="39B47144" w:rsidR="00287133" w:rsidRDefault="00852F43" w:rsidP="00287133">
      <w:pPr>
        <w:pStyle w:val="ListParagraph"/>
        <w:numPr>
          <w:ilvl w:val="0"/>
          <w:numId w:val="3"/>
        </w:numPr>
        <w:spacing w:after="0" w:line="360" w:lineRule="auto"/>
        <w:jc w:val="both"/>
        <w:rPr>
          <w:rFonts w:ascii="Times New Roman" w:eastAsia="Calibri" w:hAnsi="Times New Roman" w:cs="Times New Roman"/>
          <w:sz w:val="24"/>
          <w:szCs w:val="24"/>
        </w:rPr>
      </w:pPr>
      <w:r w:rsidRPr="00287133">
        <w:rPr>
          <w:rFonts w:ascii="Times New Roman" w:eastAsia="Calibri" w:hAnsi="Times New Roman" w:cs="Times New Roman"/>
          <w:b/>
          <w:sz w:val="24"/>
          <w:szCs w:val="24"/>
        </w:rPr>
        <w:t>K. P. Meena</w:t>
      </w:r>
      <w:r w:rsidRPr="00287133">
        <w:rPr>
          <w:rFonts w:ascii="Times New Roman" w:eastAsia="Calibri" w:hAnsi="Times New Roman" w:cs="Times New Roman"/>
          <w:sz w:val="24"/>
          <w:szCs w:val="24"/>
        </w:rPr>
        <w:t>, Shweta Kumari “Orlistat Loaded Effervescent Granules for the Management of Obesity” of World Journal of Pharmacy and Pharmaceutical Sciences, Dec. 2021, ISSN</w:t>
      </w:r>
      <w:r w:rsidR="00FC1A6F" w:rsidRPr="00287133">
        <w:rPr>
          <w:rFonts w:ascii="Times New Roman" w:eastAsia="Calibri" w:hAnsi="Times New Roman" w:cs="Times New Roman"/>
          <w:sz w:val="24"/>
          <w:szCs w:val="24"/>
        </w:rPr>
        <w:t xml:space="preserve">: </w:t>
      </w:r>
      <w:r w:rsidRPr="00287133">
        <w:rPr>
          <w:rFonts w:ascii="Times New Roman" w:eastAsia="Calibri" w:hAnsi="Times New Roman" w:cs="Times New Roman"/>
          <w:sz w:val="24"/>
          <w:szCs w:val="24"/>
        </w:rPr>
        <w:t>2278-4357, Vol.11, Issue 11495-1520.</w:t>
      </w:r>
      <w:r w:rsidR="00CB7569">
        <w:rPr>
          <w:rFonts w:ascii="Times New Roman" w:eastAsia="Calibri" w:hAnsi="Times New Roman" w:cs="Times New Roman"/>
          <w:sz w:val="24"/>
          <w:szCs w:val="24"/>
        </w:rPr>
        <w:t xml:space="preserve"> DOI-</w:t>
      </w:r>
      <w:bookmarkStart w:id="7" w:name="_Hlk190024183"/>
      <w:r w:rsidR="00CB7569" w:rsidRPr="00CB7569">
        <w:rPr>
          <w:rFonts w:ascii="Times New Roman" w:eastAsia="Calibri" w:hAnsi="Times New Roman" w:cs="Times New Roman"/>
          <w:sz w:val="24"/>
          <w:szCs w:val="24"/>
        </w:rPr>
        <w:t>10.20959/wjpps20221-20913</w:t>
      </w:r>
    </w:p>
    <w:bookmarkEnd w:id="7"/>
    <w:p w14:paraId="582EE896" w14:textId="77777777" w:rsidR="00287133" w:rsidRDefault="00F25BEA" w:rsidP="00287133">
      <w:pPr>
        <w:pStyle w:val="ListParagraph"/>
        <w:numPr>
          <w:ilvl w:val="0"/>
          <w:numId w:val="3"/>
        </w:numPr>
        <w:spacing w:after="0" w:line="360" w:lineRule="auto"/>
        <w:jc w:val="both"/>
        <w:rPr>
          <w:rFonts w:ascii="Times New Roman" w:eastAsia="Calibri" w:hAnsi="Times New Roman" w:cs="Times New Roman"/>
          <w:sz w:val="24"/>
          <w:szCs w:val="24"/>
        </w:rPr>
      </w:pPr>
      <w:r w:rsidRPr="00287133">
        <w:rPr>
          <w:rFonts w:ascii="Times New Roman" w:eastAsia="Calibri" w:hAnsi="Times New Roman" w:cs="Times New Roman"/>
          <w:sz w:val="24"/>
          <w:szCs w:val="24"/>
        </w:rPr>
        <w:t xml:space="preserve">Pradeep Kumar Samal* and </w:t>
      </w:r>
      <w:r w:rsidRPr="00287133">
        <w:rPr>
          <w:rFonts w:ascii="Times New Roman" w:eastAsia="Calibri" w:hAnsi="Times New Roman" w:cs="Times New Roman"/>
          <w:b/>
          <w:bCs/>
          <w:sz w:val="24"/>
          <w:szCs w:val="24"/>
        </w:rPr>
        <w:t>Kedar Prasad. Meena</w:t>
      </w:r>
      <w:r w:rsidRPr="00287133">
        <w:rPr>
          <w:rFonts w:ascii="Times New Roman" w:eastAsia="Calibri" w:hAnsi="Times New Roman" w:cs="Times New Roman"/>
          <w:sz w:val="24"/>
          <w:szCs w:val="24"/>
        </w:rPr>
        <w:t xml:space="preserve">, “Hepatoprotective effects of </w:t>
      </w:r>
      <w:proofErr w:type="spellStart"/>
      <w:r w:rsidRPr="00287133">
        <w:rPr>
          <w:rFonts w:ascii="Times New Roman" w:eastAsia="Calibri" w:hAnsi="Times New Roman" w:cs="Times New Roman"/>
          <w:sz w:val="24"/>
          <w:szCs w:val="24"/>
        </w:rPr>
        <w:t>Hiptage</w:t>
      </w:r>
      <w:proofErr w:type="spellEnd"/>
      <w:r w:rsidRPr="00287133">
        <w:rPr>
          <w:rFonts w:ascii="Times New Roman" w:eastAsia="Calibri" w:hAnsi="Times New Roman" w:cs="Times New Roman"/>
          <w:sz w:val="24"/>
          <w:szCs w:val="24"/>
        </w:rPr>
        <w:t xml:space="preserve"> benghalensis leaves extracts against carbon tetrachloride induced liver injury in rats, Chhattisgarh Journal of Science and Technology, ISSN: 0973-7219, Volume 16, Issue 1, 2019, pp.- 11-14</w:t>
      </w:r>
    </w:p>
    <w:p w14:paraId="0A27A700" w14:textId="77777777" w:rsidR="00287133" w:rsidRDefault="00D75C54" w:rsidP="00287133">
      <w:pPr>
        <w:pStyle w:val="ListParagraph"/>
        <w:numPr>
          <w:ilvl w:val="0"/>
          <w:numId w:val="3"/>
        </w:numPr>
        <w:spacing w:after="0" w:line="360" w:lineRule="auto"/>
        <w:jc w:val="both"/>
        <w:rPr>
          <w:rFonts w:ascii="Times New Roman" w:eastAsia="Calibri" w:hAnsi="Times New Roman" w:cs="Times New Roman"/>
          <w:sz w:val="24"/>
          <w:szCs w:val="24"/>
        </w:rPr>
      </w:pPr>
      <w:r w:rsidRPr="00287133">
        <w:rPr>
          <w:rFonts w:ascii="Times New Roman" w:eastAsia="Calibri" w:hAnsi="Times New Roman" w:cs="Times New Roman"/>
          <w:sz w:val="24"/>
          <w:szCs w:val="24"/>
        </w:rPr>
        <w:t xml:space="preserve">Pradeep Kumar Samal* and </w:t>
      </w:r>
      <w:r w:rsidRPr="00287133">
        <w:rPr>
          <w:rFonts w:ascii="Times New Roman" w:eastAsia="Calibri" w:hAnsi="Times New Roman" w:cs="Times New Roman"/>
          <w:b/>
          <w:bCs/>
          <w:sz w:val="24"/>
          <w:szCs w:val="24"/>
        </w:rPr>
        <w:t>Kedar Prasad. Meena</w:t>
      </w:r>
      <w:r w:rsidRPr="00287133">
        <w:rPr>
          <w:rFonts w:ascii="Times New Roman" w:eastAsia="Calibri" w:hAnsi="Times New Roman" w:cs="Times New Roman"/>
          <w:sz w:val="24"/>
          <w:szCs w:val="24"/>
        </w:rPr>
        <w:t xml:space="preserve"> “Assessment of Hypolipidemic Effect of Feronia </w:t>
      </w:r>
      <w:proofErr w:type="spellStart"/>
      <w:r w:rsidRPr="00287133">
        <w:rPr>
          <w:rFonts w:ascii="Times New Roman" w:eastAsia="Calibri" w:hAnsi="Times New Roman" w:cs="Times New Roman"/>
          <w:sz w:val="24"/>
          <w:szCs w:val="24"/>
        </w:rPr>
        <w:t>limonia</w:t>
      </w:r>
      <w:proofErr w:type="spellEnd"/>
      <w:r w:rsidRPr="00287133">
        <w:rPr>
          <w:rFonts w:ascii="Times New Roman" w:eastAsia="Calibri" w:hAnsi="Times New Roman" w:cs="Times New Roman"/>
          <w:sz w:val="24"/>
          <w:szCs w:val="24"/>
        </w:rPr>
        <w:t xml:space="preserve"> in high fat diet induced rats” Chhattisgarh Journal of Science and Technology, ISSN: 0973-7219, Volume 15, Issue 2, 2018, Page 94-97</w:t>
      </w:r>
    </w:p>
    <w:p w14:paraId="14EE16DE" w14:textId="77777777" w:rsidR="00287133" w:rsidRDefault="00D75C54" w:rsidP="00287133">
      <w:pPr>
        <w:pStyle w:val="ListParagraph"/>
        <w:numPr>
          <w:ilvl w:val="0"/>
          <w:numId w:val="3"/>
        </w:numPr>
        <w:spacing w:after="0" w:line="360" w:lineRule="auto"/>
        <w:jc w:val="both"/>
        <w:rPr>
          <w:rFonts w:ascii="Times New Roman" w:eastAsia="Calibri" w:hAnsi="Times New Roman" w:cs="Times New Roman"/>
          <w:sz w:val="24"/>
          <w:szCs w:val="24"/>
        </w:rPr>
      </w:pPr>
      <w:r w:rsidRPr="00287133">
        <w:rPr>
          <w:rFonts w:ascii="Times New Roman" w:eastAsia="Calibri" w:hAnsi="Times New Roman" w:cs="Times New Roman"/>
          <w:sz w:val="24"/>
          <w:szCs w:val="24"/>
        </w:rPr>
        <w:t xml:space="preserve">Pradeep Kumar Samal* and </w:t>
      </w:r>
      <w:r w:rsidRPr="00287133">
        <w:rPr>
          <w:rFonts w:ascii="Times New Roman" w:eastAsia="Calibri" w:hAnsi="Times New Roman" w:cs="Times New Roman"/>
          <w:b/>
          <w:bCs/>
          <w:sz w:val="24"/>
          <w:szCs w:val="24"/>
        </w:rPr>
        <w:t>Kedar Prasad. Meena</w:t>
      </w:r>
      <w:r w:rsidRPr="00287133">
        <w:rPr>
          <w:rFonts w:ascii="Times New Roman" w:eastAsia="Calibri" w:hAnsi="Times New Roman" w:cs="Times New Roman"/>
          <w:sz w:val="24"/>
          <w:szCs w:val="24"/>
        </w:rPr>
        <w:t xml:space="preserve"> “Hepatoprotective effects of </w:t>
      </w:r>
      <w:proofErr w:type="spellStart"/>
      <w:r w:rsidRPr="00287133">
        <w:rPr>
          <w:rFonts w:ascii="Times New Roman" w:eastAsia="Calibri" w:hAnsi="Times New Roman" w:cs="Times New Roman"/>
          <w:sz w:val="24"/>
          <w:szCs w:val="24"/>
        </w:rPr>
        <w:t>Hiptage</w:t>
      </w:r>
      <w:proofErr w:type="spellEnd"/>
      <w:r w:rsidRPr="00287133">
        <w:rPr>
          <w:rFonts w:ascii="Times New Roman" w:eastAsia="Calibri" w:hAnsi="Times New Roman" w:cs="Times New Roman"/>
          <w:sz w:val="24"/>
          <w:szCs w:val="24"/>
        </w:rPr>
        <w:t xml:space="preserve"> benghalensis leaves extracts against carbon tetrachloride induced liver injury in rats” Chhattisgarh Journal of Science and Technology, ISSN: 0973-7219, Volume 15, Issue 1, 2018, Page 9-12</w:t>
      </w:r>
    </w:p>
    <w:p w14:paraId="77681FF8" w14:textId="77777777" w:rsidR="00287133" w:rsidRDefault="00D75C54" w:rsidP="00287133">
      <w:pPr>
        <w:pStyle w:val="ListParagraph"/>
        <w:numPr>
          <w:ilvl w:val="0"/>
          <w:numId w:val="3"/>
        </w:numPr>
        <w:spacing w:after="0" w:line="360" w:lineRule="auto"/>
        <w:jc w:val="both"/>
        <w:rPr>
          <w:rFonts w:ascii="Times New Roman" w:eastAsia="Calibri" w:hAnsi="Times New Roman" w:cs="Times New Roman"/>
          <w:sz w:val="24"/>
          <w:szCs w:val="24"/>
        </w:rPr>
      </w:pPr>
      <w:r w:rsidRPr="00287133">
        <w:rPr>
          <w:rFonts w:ascii="Times New Roman" w:eastAsia="Calibri" w:hAnsi="Times New Roman" w:cs="Times New Roman"/>
          <w:b/>
          <w:bCs/>
          <w:sz w:val="24"/>
          <w:szCs w:val="24"/>
        </w:rPr>
        <w:lastRenderedPageBreak/>
        <w:t>Kedar Prasad Meena*</w:t>
      </w:r>
      <w:r w:rsidRPr="00287133">
        <w:rPr>
          <w:rFonts w:ascii="Times New Roman" w:eastAsia="Calibri" w:hAnsi="Times New Roman" w:cs="Times New Roman"/>
          <w:sz w:val="24"/>
          <w:szCs w:val="24"/>
        </w:rPr>
        <w:t>, Tripty Karri, Pradeep Samal, Divya Jaiswal “Overview of Obesity: A Review Article” Chhattisgarh Journal of Science and Technology, ISSN: 0973-7219, Volume 15, Issue 1, 2018, Page 97-102</w:t>
      </w:r>
    </w:p>
    <w:p w14:paraId="5CC21385" w14:textId="77777777" w:rsidR="00287133" w:rsidRDefault="00D75C54" w:rsidP="00287133">
      <w:pPr>
        <w:pStyle w:val="ListParagraph"/>
        <w:numPr>
          <w:ilvl w:val="0"/>
          <w:numId w:val="3"/>
        </w:numPr>
        <w:spacing w:after="0" w:line="360" w:lineRule="auto"/>
        <w:jc w:val="both"/>
        <w:rPr>
          <w:rFonts w:ascii="Times New Roman" w:eastAsia="Calibri" w:hAnsi="Times New Roman" w:cs="Times New Roman"/>
          <w:sz w:val="24"/>
          <w:szCs w:val="24"/>
        </w:rPr>
      </w:pPr>
      <w:r w:rsidRPr="00287133">
        <w:rPr>
          <w:rFonts w:ascii="Times New Roman" w:eastAsia="Calibri" w:hAnsi="Times New Roman" w:cs="Times New Roman"/>
          <w:b/>
          <w:bCs/>
          <w:sz w:val="24"/>
          <w:szCs w:val="24"/>
        </w:rPr>
        <w:t>Kedar Prasad Meena*,</w:t>
      </w:r>
      <w:r w:rsidRPr="00287133">
        <w:rPr>
          <w:rFonts w:ascii="Times New Roman" w:eastAsia="Calibri" w:hAnsi="Times New Roman" w:cs="Times New Roman"/>
          <w:sz w:val="24"/>
          <w:szCs w:val="24"/>
        </w:rPr>
        <w:t xml:space="preserve"> Priti S. </w:t>
      </w:r>
      <w:proofErr w:type="spellStart"/>
      <w:r w:rsidRPr="00287133">
        <w:rPr>
          <w:rFonts w:ascii="Times New Roman" w:eastAsia="Calibri" w:hAnsi="Times New Roman" w:cs="Times New Roman"/>
          <w:sz w:val="24"/>
          <w:szCs w:val="24"/>
        </w:rPr>
        <w:t>Dwibedy</w:t>
      </w:r>
      <w:proofErr w:type="spellEnd"/>
      <w:r w:rsidRPr="00287133">
        <w:rPr>
          <w:rFonts w:ascii="Times New Roman" w:eastAsia="Calibri" w:hAnsi="Times New Roman" w:cs="Times New Roman"/>
          <w:sz w:val="24"/>
          <w:szCs w:val="24"/>
        </w:rPr>
        <w:t>, Tripty Karri, Pradeep Samal “Preparation and characterization of catechin loaded microspheres for the treatment of diabetes” Chhattisgarh Journal of Science and Technology, ISSN: 0973-7219, Volume 15, Issue 1, 2018, Page 107-117</w:t>
      </w:r>
    </w:p>
    <w:p w14:paraId="7B592968" w14:textId="5470444C" w:rsidR="00287133" w:rsidRPr="006E4CC1" w:rsidRDefault="00DD6390" w:rsidP="006E4CC1">
      <w:pPr>
        <w:pStyle w:val="ListParagraph"/>
        <w:numPr>
          <w:ilvl w:val="0"/>
          <w:numId w:val="3"/>
        </w:numPr>
        <w:spacing w:after="0" w:line="360" w:lineRule="auto"/>
        <w:jc w:val="both"/>
        <w:rPr>
          <w:rFonts w:ascii="Times New Roman" w:eastAsiaTheme="minorHAnsi" w:hAnsi="Times New Roman" w:cs="Times New Roman"/>
          <w:sz w:val="24"/>
          <w:szCs w:val="24"/>
          <w:lang w:val="en-IN"/>
        </w:rPr>
      </w:pPr>
      <w:r w:rsidRPr="00287133">
        <w:rPr>
          <w:rFonts w:ascii="Times New Roman" w:eastAsiaTheme="minorHAnsi" w:hAnsi="Times New Roman" w:cs="Times New Roman"/>
          <w:b/>
          <w:sz w:val="24"/>
          <w:szCs w:val="24"/>
        </w:rPr>
        <w:t>Meena Kedar Prasad</w:t>
      </w:r>
      <w:r w:rsidRPr="00287133">
        <w:rPr>
          <w:rFonts w:ascii="Times New Roman" w:eastAsiaTheme="minorHAnsi" w:hAnsi="Times New Roman" w:cs="Times New Roman"/>
          <w:sz w:val="24"/>
          <w:szCs w:val="24"/>
        </w:rPr>
        <w:t xml:space="preserve">, Mahalingam Rajamanickam Vijayakumar and </w:t>
      </w:r>
      <w:proofErr w:type="spellStart"/>
      <w:r w:rsidRPr="00287133">
        <w:rPr>
          <w:rFonts w:ascii="Times New Roman" w:eastAsiaTheme="minorHAnsi" w:hAnsi="Times New Roman" w:cs="Times New Roman"/>
          <w:sz w:val="24"/>
          <w:szCs w:val="24"/>
        </w:rPr>
        <w:t>Dwibedy</w:t>
      </w:r>
      <w:proofErr w:type="spellEnd"/>
      <w:r w:rsidRPr="00287133">
        <w:rPr>
          <w:rFonts w:ascii="Times New Roman" w:eastAsiaTheme="minorHAnsi" w:hAnsi="Times New Roman" w:cs="Times New Roman"/>
          <w:sz w:val="24"/>
          <w:szCs w:val="24"/>
        </w:rPr>
        <w:t xml:space="preserve"> Priti S., Catechin-loaded Eudragit microparticles for the management of diabetes:</w:t>
      </w:r>
      <w:r w:rsidRPr="00287133">
        <w:rPr>
          <w:rFonts w:ascii="Times New Roman" w:eastAsia="Calibri" w:hAnsi="Times New Roman" w:cs="Times New Roman"/>
          <w:sz w:val="24"/>
          <w:szCs w:val="24"/>
        </w:rPr>
        <w:t xml:space="preserve"> </w:t>
      </w:r>
      <w:r w:rsidRPr="00287133">
        <w:rPr>
          <w:rFonts w:ascii="Times New Roman" w:eastAsiaTheme="minorHAnsi" w:hAnsi="Times New Roman" w:cs="Times New Roman"/>
          <w:sz w:val="24"/>
          <w:szCs w:val="24"/>
        </w:rPr>
        <w:t xml:space="preserve">formulation, </w:t>
      </w:r>
      <w:proofErr w:type="gramStart"/>
      <w:r w:rsidR="006E4CC1">
        <w:rPr>
          <w:rFonts w:ascii="Times New Roman" w:eastAsiaTheme="minorHAnsi" w:hAnsi="Times New Roman" w:cs="Times New Roman"/>
          <w:sz w:val="24"/>
          <w:szCs w:val="24"/>
        </w:rPr>
        <w:t>characterization</w:t>
      </w:r>
      <w:proofErr w:type="gramEnd"/>
      <w:r w:rsidRPr="00287133">
        <w:rPr>
          <w:rFonts w:ascii="Times New Roman" w:eastAsiaTheme="minorHAnsi" w:hAnsi="Times New Roman" w:cs="Times New Roman"/>
          <w:sz w:val="24"/>
          <w:szCs w:val="24"/>
        </w:rPr>
        <w:t xml:space="preserve"> and in vivo evaluation of antidiabetic efficacy; Journal of Microencapsulation, May-June 2017, ISSN: 0265-2048, </w:t>
      </w:r>
      <w:r w:rsidR="006E4CC1">
        <w:rPr>
          <w:rFonts w:ascii="Times New Roman" w:eastAsiaTheme="minorHAnsi" w:hAnsi="Times New Roman" w:cs="Times New Roman"/>
          <w:sz w:val="24"/>
          <w:szCs w:val="24"/>
        </w:rPr>
        <w:t xml:space="preserve">Volume 34 (4), </w:t>
      </w:r>
      <w:r w:rsidRPr="00287133">
        <w:rPr>
          <w:rFonts w:ascii="Times New Roman" w:eastAsiaTheme="minorHAnsi" w:hAnsi="Times New Roman" w:cs="Times New Roman"/>
          <w:sz w:val="24"/>
          <w:szCs w:val="24"/>
        </w:rPr>
        <w:t>Page 1464-1472 (IF-</w:t>
      </w:r>
      <w:r w:rsidR="00CB5CE3" w:rsidRPr="00287133">
        <w:rPr>
          <w:rFonts w:ascii="Times New Roman" w:eastAsiaTheme="minorHAnsi" w:hAnsi="Times New Roman" w:cs="Times New Roman"/>
          <w:sz w:val="24"/>
          <w:szCs w:val="24"/>
        </w:rPr>
        <w:t>3</w:t>
      </w:r>
      <w:r w:rsidRPr="00287133">
        <w:rPr>
          <w:rFonts w:ascii="Times New Roman" w:eastAsiaTheme="minorHAnsi" w:hAnsi="Times New Roman" w:cs="Times New Roman"/>
          <w:sz w:val="24"/>
          <w:szCs w:val="24"/>
        </w:rPr>
        <w:t>.859).</w:t>
      </w:r>
      <w:r w:rsidR="006E4CC1">
        <w:rPr>
          <w:rFonts w:ascii="Times New Roman" w:eastAsiaTheme="minorHAnsi" w:hAnsi="Times New Roman" w:cs="Times New Roman"/>
          <w:sz w:val="24"/>
          <w:szCs w:val="24"/>
        </w:rPr>
        <w:t xml:space="preserve"> </w:t>
      </w:r>
      <w:r w:rsidR="006E4CC1" w:rsidRPr="006E4CC1">
        <w:rPr>
          <w:rFonts w:ascii="Times New Roman" w:eastAsiaTheme="minorHAnsi" w:hAnsi="Times New Roman" w:cs="Times New Roman"/>
          <w:sz w:val="24"/>
          <w:szCs w:val="24"/>
          <w:lang w:val="en-IN"/>
        </w:rPr>
        <w:t>DOI: </w:t>
      </w:r>
      <w:hyperlink r:id="rId8" w:tgtFrame="_blank" w:history="1">
        <w:r w:rsidR="006E4CC1" w:rsidRPr="006E4CC1">
          <w:rPr>
            <w:rStyle w:val="Hyperlink"/>
            <w:rFonts w:ascii="Times New Roman" w:eastAsiaTheme="minorHAnsi" w:hAnsi="Times New Roman" w:cs="Times New Roman"/>
            <w:sz w:val="24"/>
            <w:szCs w:val="24"/>
            <w:lang w:val="en-IN"/>
          </w:rPr>
          <w:t>10.1080/02652048.2017.1337248</w:t>
        </w:r>
      </w:hyperlink>
    </w:p>
    <w:p w14:paraId="1669DFC8" w14:textId="2133F73C" w:rsidR="00287133" w:rsidRPr="00333A7A" w:rsidRDefault="00DD6390" w:rsidP="00333A7A">
      <w:pPr>
        <w:pStyle w:val="ListParagraph"/>
        <w:numPr>
          <w:ilvl w:val="0"/>
          <w:numId w:val="3"/>
        </w:numPr>
        <w:spacing w:after="0" w:line="360" w:lineRule="auto"/>
        <w:jc w:val="both"/>
        <w:rPr>
          <w:rFonts w:ascii="Times New Roman" w:eastAsia="Calibri" w:hAnsi="Times New Roman" w:cs="Times New Roman"/>
          <w:sz w:val="24"/>
          <w:szCs w:val="24"/>
        </w:rPr>
      </w:pPr>
      <w:r w:rsidRPr="00287133">
        <w:rPr>
          <w:rFonts w:ascii="Times New Roman" w:eastAsia="Calibri" w:hAnsi="Times New Roman" w:cs="Times New Roman"/>
          <w:b/>
          <w:sz w:val="24"/>
          <w:szCs w:val="24"/>
        </w:rPr>
        <w:t>Kedar Prasad Meena</w:t>
      </w:r>
      <w:r w:rsidRPr="00287133">
        <w:rPr>
          <w:rFonts w:ascii="Times New Roman" w:eastAsia="Calibri" w:hAnsi="Times New Roman" w:cs="Times New Roman"/>
          <w:sz w:val="24"/>
          <w:szCs w:val="24"/>
        </w:rPr>
        <w:t>, J. S. Dangi “Calcium Silicate Based Microspheres of Theophylline for Gastro Retentive Floating Drug Delivery: Preparation, In Vitro Characterization and In Vivo Investigations” of World Journal of Pharmacy and Pharmaceutical Sciences, 2015, Vol.4, Issue 9</w:t>
      </w:r>
      <w:r w:rsidR="00333A7A">
        <w:rPr>
          <w:rFonts w:ascii="Times New Roman" w:eastAsia="Calibri" w:hAnsi="Times New Roman" w:cs="Times New Roman"/>
          <w:sz w:val="24"/>
          <w:szCs w:val="24"/>
        </w:rPr>
        <w:t>, Page 1206-1224, DOI-</w:t>
      </w:r>
      <w:r w:rsidR="00333A7A" w:rsidRPr="00CB7569">
        <w:rPr>
          <w:rFonts w:ascii="Times New Roman" w:eastAsia="Calibri" w:hAnsi="Times New Roman" w:cs="Times New Roman"/>
          <w:sz w:val="24"/>
          <w:szCs w:val="24"/>
        </w:rPr>
        <w:t>10.20959/wjpps20221-20913</w:t>
      </w:r>
    </w:p>
    <w:p w14:paraId="2E4CDAE5" w14:textId="4A2B21E4" w:rsidR="00BD5ADF" w:rsidRDefault="00DD6390" w:rsidP="00BD5ADF">
      <w:pPr>
        <w:pStyle w:val="ListParagraph"/>
        <w:numPr>
          <w:ilvl w:val="0"/>
          <w:numId w:val="3"/>
        </w:numPr>
        <w:spacing w:after="0" w:line="360" w:lineRule="auto"/>
        <w:jc w:val="both"/>
        <w:rPr>
          <w:rFonts w:ascii="Times New Roman" w:eastAsia="Calibri" w:hAnsi="Times New Roman" w:cs="Times New Roman"/>
          <w:sz w:val="24"/>
          <w:szCs w:val="24"/>
        </w:rPr>
      </w:pPr>
      <w:r w:rsidRPr="00287133">
        <w:rPr>
          <w:rFonts w:ascii="Times New Roman" w:eastAsia="Calibri" w:hAnsi="Times New Roman" w:cs="Times New Roman"/>
          <w:b/>
          <w:sz w:val="24"/>
          <w:szCs w:val="24"/>
        </w:rPr>
        <w:t>Kedar Prasad Meena</w:t>
      </w:r>
      <w:r w:rsidRPr="00287133">
        <w:rPr>
          <w:rFonts w:ascii="Times New Roman" w:eastAsia="Calibri" w:hAnsi="Times New Roman" w:cs="Times New Roman"/>
          <w:sz w:val="24"/>
          <w:szCs w:val="24"/>
        </w:rPr>
        <w:t xml:space="preserve">, J.S. Dangi “Calcium Silicate Based Microspheres of Salbutamol Sulphate for Gastro Retentive Floating Drug Delivery: Investigate In Vitro and In Vivo Description” International J. </w:t>
      </w:r>
      <w:r w:rsidR="00B20365">
        <w:rPr>
          <w:rFonts w:ascii="Times New Roman" w:eastAsia="Calibri" w:hAnsi="Times New Roman" w:cs="Times New Roman"/>
          <w:sz w:val="24"/>
          <w:szCs w:val="24"/>
        </w:rPr>
        <w:t>o</w:t>
      </w:r>
      <w:r w:rsidRPr="00287133">
        <w:rPr>
          <w:rFonts w:ascii="Times New Roman" w:eastAsia="Calibri" w:hAnsi="Times New Roman" w:cs="Times New Roman"/>
          <w:sz w:val="24"/>
          <w:szCs w:val="24"/>
        </w:rPr>
        <w:t xml:space="preserve">f </w:t>
      </w:r>
      <w:proofErr w:type="spellStart"/>
      <w:r w:rsidR="00B20365" w:rsidRPr="00287133">
        <w:rPr>
          <w:rFonts w:ascii="Times New Roman" w:eastAsia="Calibri" w:hAnsi="Times New Roman" w:cs="Times New Roman"/>
          <w:sz w:val="24"/>
          <w:szCs w:val="24"/>
        </w:rPr>
        <w:t>Pharmbit</w:t>
      </w:r>
      <w:proofErr w:type="spellEnd"/>
      <w:r w:rsidR="00B20365" w:rsidRPr="00287133">
        <w:rPr>
          <w:rFonts w:ascii="Times New Roman" w:eastAsia="Calibri" w:hAnsi="Times New Roman" w:cs="Times New Roman"/>
          <w:sz w:val="24"/>
          <w:szCs w:val="24"/>
        </w:rPr>
        <w:t>, Vol.</w:t>
      </w:r>
      <w:r w:rsidRPr="00287133">
        <w:rPr>
          <w:rFonts w:ascii="Times New Roman" w:eastAsia="Calibri" w:hAnsi="Times New Roman" w:cs="Times New Roman"/>
          <w:sz w:val="24"/>
          <w:szCs w:val="24"/>
        </w:rPr>
        <w:t xml:space="preserve"> </w:t>
      </w:r>
      <w:r w:rsidR="00B20365" w:rsidRPr="00287133">
        <w:rPr>
          <w:rFonts w:ascii="Times New Roman" w:eastAsia="Calibri" w:hAnsi="Times New Roman" w:cs="Times New Roman"/>
          <w:sz w:val="24"/>
          <w:szCs w:val="24"/>
        </w:rPr>
        <w:t>XXX,</w:t>
      </w:r>
      <w:r w:rsidR="00B20365">
        <w:rPr>
          <w:rFonts w:ascii="Times New Roman" w:eastAsia="Calibri" w:hAnsi="Times New Roman" w:cs="Times New Roman"/>
          <w:sz w:val="24"/>
          <w:szCs w:val="24"/>
        </w:rPr>
        <w:t xml:space="preserve"> </w:t>
      </w:r>
      <w:r w:rsidRPr="00287133">
        <w:rPr>
          <w:rFonts w:ascii="Times New Roman" w:eastAsia="Calibri" w:hAnsi="Times New Roman" w:cs="Times New Roman"/>
          <w:sz w:val="24"/>
          <w:szCs w:val="24"/>
        </w:rPr>
        <w:t>No. 2, Jul.-Dec. 2014, Page 5-20</w:t>
      </w:r>
    </w:p>
    <w:p w14:paraId="18920532" w14:textId="77777777" w:rsidR="00BD5ADF" w:rsidRDefault="00DD6390" w:rsidP="00BD5ADF">
      <w:pPr>
        <w:pStyle w:val="ListParagraph"/>
        <w:numPr>
          <w:ilvl w:val="0"/>
          <w:numId w:val="3"/>
        </w:numPr>
        <w:spacing w:after="0" w:line="360" w:lineRule="auto"/>
        <w:jc w:val="both"/>
        <w:rPr>
          <w:rFonts w:ascii="Times New Roman" w:eastAsia="Calibri" w:hAnsi="Times New Roman" w:cs="Times New Roman"/>
          <w:sz w:val="24"/>
          <w:szCs w:val="24"/>
        </w:rPr>
      </w:pPr>
      <w:r w:rsidRPr="00BD5ADF">
        <w:rPr>
          <w:rFonts w:ascii="Times New Roman" w:eastAsia="Calibri" w:hAnsi="Times New Roman" w:cs="Times New Roman"/>
          <w:b/>
          <w:sz w:val="24"/>
          <w:szCs w:val="24"/>
        </w:rPr>
        <w:t>Meena, K.P.,</w:t>
      </w:r>
      <w:r w:rsidRPr="00BD5ADF">
        <w:rPr>
          <w:rFonts w:ascii="Times New Roman" w:eastAsia="Calibri" w:hAnsi="Times New Roman" w:cs="Times New Roman"/>
          <w:sz w:val="24"/>
          <w:szCs w:val="24"/>
        </w:rPr>
        <w:t xml:space="preserve"> Samal, P. K., and Dangi, J. S. “</w:t>
      </w:r>
      <w:r w:rsidRPr="00BD5ADF">
        <w:rPr>
          <w:rFonts w:ascii="Times New Roman" w:eastAsia="Calibri" w:hAnsi="Times New Roman" w:cs="Times New Roman"/>
          <w:sz w:val="24"/>
          <w:szCs w:val="24"/>
          <w:lang w:val="en-IN"/>
        </w:rPr>
        <w:t>Recent Advances in Microspheres Manufacturing Technology</w:t>
      </w:r>
      <w:r w:rsidRPr="00BD5ADF">
        <w:rPr>
          <w:rFonts w:ascii="Times New Roman" w:eastAsia="Calibri" w:hAnsi="Times New Roman" w:cs="Times New Roman"/>
          <w:sz w:val="24"/>
          <w:szCs w:val="24"/>
        </w:rPr>
        <w:t xml:space="preserve">” International Journal of Pharmacy and </w:t>
      </w:r>
      <w:r w:rsidR="00E5712D" w:rsidRPr="00BD5ADF">
        <w:rPr>
          <w:rFonts w:ascii="Times New Roman" w:eastAsia="Calibri" w:hAnsi="Times New Roman" w:cs="Times New Roman"/>
          <w:sz w:val="24"/>
          <w:szCs w:val="24"/>
        </w:rPr>
        <w:t>Technology, IJPT</w:t>
      </w:r>
      <w:r w:rsidRPr="00BD5ADF">
        <w:rPr>
          <w:rFonts w:ascii="Times New Roman" w:eastAsia="Calibri" w:hAnsi="Times New Roman" w:cs="Times New Roman"/>
          <w:sz w:val="24"/>
          <w:szCs w:val="24"/>
        </w:rPr>
        <w:t xml:space="preserve"> | March-2011 | Vol. 3 | Issue No.1 | 857-895</w:t>
      </w:r>
    </w:p>
    <w:p w14:paraId="59E9C1EE" w14:textId="77777777" w:rsidR="00BD5ADF" w:rsidRPr="00BD5ADF" w:rsidRDefault="00DD6390" w:rsidP="00BD5ADF">
      <w:pPr>
        <w:pStyle w:val="ListParagraph"/>
        <w:numPr>
          <w:ilvl w:val="0"/>
          <w:numId w:val="3"/>
        </w:numPr>
        <w:spacing w:after="0" w:line="360" w:lineRule="auto"/>
        <w:jc w:val="both"/>
        <w:rPr>
          <w:rFonts w:ascii="Times New Roman" w:eastAsia="Calibri" w:hAnsi="Times New Roman" w:cs="Times New Roman"/>
          <w:sz w:val="24"/>
          <w:szCs w:val="24"/>
        </w:rPr>
      </w:pPr>
      <w:r w:rsidRPr="00BD5ADF">
        <w:rPr>
          <w:rFonts w:ascii="Times New Roman" w:eastAsia="Calibri" w:hAnsi="Times New Roman" w:cs="Times New Roman"/>
          <w:b/>
          <w:sz w:val="24"/>
          <w:szCs w:val="24"/>
        </w:rPr>
        <w:t>Meena, K.P.,</w:t>
      </w:r>
      <w:r w:rsidRPr="00BD5ADF">
        <w:rPr>
          <w:rFonts w:ascii="Times New Roman" w:eastAsia="Calibri" w:hAnsi="Times New Roman" w:cs="Times New Roman"/>
          <w:sz w:val="24"/>
          <w:szCs w:val="24"/>
        </w:rPr>
        <w:t xml:space="preserve"> Samal, P. K., Dangi, J. </w:t>
      </w:r>
      <w:proofErr w:type="gramStart"/>
      <w:r w:rsidRPr="00BD5ADF">
        <w:rPr>
          <w:rFonts w:ascii="Times New Roman" w:eastAsia="Calibri" w:hAnsi="Times New Roman" w:cs="Times New Roman"/>
          <w:sz w:val="24"/>
          <w:szCs w:val="24"/>
        </w:rPr>
        <w:t>S.</w:t>
      </w:r>
      <w:proofErr w:type="gramEnd"/>
      <w:r w:rsidRPr="00BD5ADF">
        <w:rPr>
          <w:rFonts w:ascii="Times New Roman" w:eastAsia="Calibri" w:hAnsi="Times New Roman" w:cs="Times New Roman"/>
          <w:sz w:val="24"/>
          <w:szCs w:val="24"/>
        </w:rPr>
        <w:t xml:space="preserve"> and Meena, K.P. “Floating Microsphere Technology Mechanistic Insight </w:t>
      </w:r>
      <w:r w:rsidR="00E5712D" w:rsidRPr="00BD5ADF">
        <w:rPr>
          <w:rFonts w:ascii="Times New Roman" w:eastAsia="Calibri" w:hAnsi="Times New Roman" w:cs="Times New Roman"/>
          <w:sz w:val="24"/>
          <w:szCs w:val="24"/>
        </w:rPr>
        <w:t>and</w:t>
      </w:r>
      <w:r w:rsidRPr="00BD5ADF">
        <w:rPr>
          <w:rFonts w:ascii="Times New Roman" w:eastAsia="Calibri" w:hAnsi="Times New Roman" w:cs="Times New Roman"/>
          <w:sz w:val="24"/>
          <w:szCs w:val="24"/>
        </w:rPr>
        <w:t xml:space="preserve"> Recent </w:t>
      </w:r>
      <w:r w:rsidR="00E5712D" w:rsidRPr="00BD5ADF">
        <w:rPr>
          <w:rFonts w:ascii="Times New Roman" w:eastAsia="Calibri" w:hAnsi="Times New Roman" w:cs="Times New Roman"/>
          <w:sz w:val="24"/>
          <w:szCs w:val="24"/>
        </w:rPr>
        <w:t>Advances” Der</w:t>
      </w:r>
      <w:r w:rsidRPr="00BD5ADF">
        <w:rPr>
          <w:rFonts w:ascii="Times New Roman" w:eastAsia="Calibri" w:hAnsi="Times New Roman" w:cs="Times New Roman"/>
          <w:i/>
          <w:sz w:val="24"/>
          <w:szCs w:val="24"/>
        </w:rPr>
        <w:t xml:space="preserve"> Pharmacia </w:t>
      </w:r>
      <w:proofErr w:type="spellStart"/>
      <w:r w:rsidRPr="00BD5ADF">
        <w:rPr>
          <w:rFonts w:ascii="Times New Roman" w:eastAsia="Calibri" w:hAnsi="Times New Roman" w:cs="Times New Roman"/>
          <w:i/>
          <w:sz w:val="24"/>
          <w:szCs w:val="24"/>
        </w:rPr>
        <w:t>Lettre</w:t>
      </w:r>
      <w:proofErr w:type="spellEnd"/>
      <w:r w:rsidRPr="00BD5ADF">
        <w:rPr>
          <w:rFonts w:ascii="Times New Roman" w:eastAsia="Calibri" w:hAnsi="Times New Roman" w:cs="Times New Roman"/>
          <w:sz w:val="24"/>
          <w:szCs w:val="24"/>
        </w:rPr>
        <w:t>,</w:t>
      </w:r>
      <w:r w:rsidRPr="00BD5ADF">
        <w:rPr>
          <w:rFonts w:ascii="Times New Roman" w:eastAsia="Calibri" w:hAnsi="Times New Roman" w:cs="Times New Roman"/>
          <w:i/>
          <w:color w:val="FF0000"/>
          <w:sz w:val="24"/>
          <w:szCs w:val="24"/>
        </w:rPr>
        <w:t xml:space="preserve"> </w:t>
      </w:r>
      <w:r w:rsidRPr="00BD5ADF">
        <w:rPr>
          <w:rFonts w:ascii="Times New Roman" w:eastAsia="Calibri" w:hAnsi="Times New Roman" w:cs="Times New Roman"/>
          <w:sz w:val="24"/>
          <w:szCs w:val="24"/>
          <w:lang w:val="en-IN"/>
        </w:rPr>
        <w:t>2011, 3(2): 57-7</w:t>
      </w:r>
      <w:r w:rsidRPr="00BD5ADF">
        <w:rPr>
          <w:rFonts w:ascii="Times New Roman" w:eastAsia="Calibri" w:hAnsi="Times New Roman" w:cs="Times New Roman"/>
          <w:i/>
          <w:sz w:val="24"/>
          <w:szCs w:val="24"/>
          <w:lang w:val="en-IN"/>
        </w:rPr>
        <w:t>0.</w:t>
      </w:r>
    </w:p>
    <w:p w14:paraId="774EA95C" w14:textId="0720BF0E" w:rsidR="00BD5ADF" w:rsidRDefault="00DD6390" w:rsidP="00BD5ADF">
      <w:pPr>
        <w:pStyle w:val="ListParagraph"/>
        <w:numPr>
          <w:ilvl w:val="0"/>
          <w:numId w:val="3"/>
        </w:numPr>
        <w:spacing w:after="0" w:line="360" w:lineRule="auto"/>
        <w:jc w:val="both"/>
        <w:rPr>
          <w:rFonts w:ascii="Times New Roman" w:eastAsia="Calibri" w:hAnsi="Times New Roman" w:cs="Times New Roman"/>
          <w:sz w:val="24"/>
          <w:szCs w:val="24"/>
        </w:rPr>
      </w:pPr>
      <w:r w:rsidRPr="00BD5ADF">
        <w:rPr>
          <w:rFonts w:ascii="Times New Roman" w:eastAsia="Calibri" w:hAnsi="Times New Roman" w:cs="Times New Roman"/>
          <w:b/>
          <w:sz w:val="24"/>
          <w:szCs w:val="24"/>
        </w:rPr>
        <w:t>Meena, K.P.,</w:t>
      </w:r>
      <w:r w:rsidRPr="00BD5ADF">
        <w:rPr>
          <w:rFonts w:ascii="Times New Roman" w:eastAsia="Calibri" w:hAnsi="Times New Roman" w:cs="Times New Roman"/>
          <w:sz w:val="24"/>
          <w:szCs w:val="24"/>
        </w:rPr>
        <w:t xml:space="preserve"> Samal, P. </w:t>
      </w:r>
      <w:r w:rsidR="00E5712D" w:rsidRPr="00BD5ADF">
        <w:rPr>
          <w:rFonts w:ascii="Times New Roman" w:eastAsia="Calibri" w:hAnsi="Times New Roman" w:cs="Times New Roman"/>
          <w:sz w:val="24"/>
          <w:szCs w:val="24"/>
        </w:rPr>
        <w:t>K.,</w:t>
      </w:r>
      <w:r w:rsidRPr="00BD5ADF">
        <w:rPr>
          <w:rFonts w:ascii="Times New Roman" w:eastAsia="Calibri" w:hAnsi="Times New Roman" w:cs="Times New Roman"/>
          <w:sz w:val="24"/>
          <w:szCs w:val="24"/>
        </w:rPr>
        <w:t xml:space="preserve"> Dangi, J. </w:t>
      </w:r>
      <w:proofErr w:type="gramStart"/>
      <w:r w:rsidRPr="00BD5ADF">
        <w:rPr>
          <w:rFonts w:ascii="Times New Roman" w:eastAsia="Calibri" w:hAnsi="Times New Roman" w:cs="Times New Roman"/>
          <w:sz w:val="24"/>
          <w:szCs w:val="24"/>
        </w:rPr>
        <w:t>S.</w:t>
      </w:r>
      <w:proofErr w:type="gramEnd"/>
      <w:r w:rsidRPr="00BD5ADF">
        <w:rPr>
          <w:rFonts w:ascii="Times New Roman" w:eastAsia="Calibri" w:hAnsi="Times New Roman" w:cs="Times New Roman"/>
          <w:sz w:val="24"/>
          <w:szCs w:val="24"/>
        </w:rPr>
        <w:t xml:space="preserve"> and Meena, K.P. “Floating drug technology: Evaluation in animal models’ International Journal of Research in Pharmaceutical and Biomedical Sciences (IJRPBS)</w:t>
      </w:r>
      <w:r w:rsidR="001326E2">
        <w:rPr>
          <w:rFonts w:ascii="Times New Roman" w:eastAsia="Calibri" w:hAnsi="Times New Roman" w:cs="Times New Roman"/>
          <w:sz w:val="24"/>
          <w:szCs w:val="24"/>
        </w:rPr>
        <w:t>, ISSN-</w:t>
      </w:r>
      <w:r w:rsidR="001326E2" w:rsidRPr="001326E2">
        <w:rPr>
          <w:rFonts w:ascii="Times New Roman" w:eastAsia="Calibri" w:hAnsi="Times New Roman" w:cs="Times New Roman"/>
          <w:sz w:val="24"/>
          <w:szCs w:val="24"/>
        </w:rPr>
        <w:t>2229-3701</w:t>
      </w:r>
      <w:r w:rsidRPr="00BD5ADF">
        <w:rPr>
          <w:rFonts w:ascii="Times New Roman" w:eastAsia="Calibri" w:hAnsi="Times New Roman" w:cs="Times New Roman"/>
          <w:sz w:val="24"/>
          <w:szCs w:val="24"/>
        </w:rPr>
        <w:t xml:space="preserve"> Vol. </w:t>
      </w:r>
      <w:r w:rsidR="00E5712D" w:rsidRPr="00BD5ADF">
        <w:rPr>
          <w:rFonts w:ascii="Times New Roman" w:eastAsia="Calibri" w:hAnsi="Times New Roman" w:cs="Times New Roman"/>
          <w:sz w:val="24"/>
          <w:szCs w:val="24"/>
        </w:rPr>
        <w:t>2, Issue</w:t>
      </w:r>
      <w:r w:rsidRPr="00BD5ADF">
        <w:rPr>
          <w:rFonts w:ascii="Times New Roman" w:eastAsia="Calibri" w:hAnsi="Times New Roman" w:cs="Times New Roman"/>
          <w:sz w:val="24"/>
          <w:szCs w:val="24"/>
        </w:rPr>
        <w:t xml:space="preserve"> 2, Apr-June- 2011 page 846-849.</w:t>
      </w:r>
    </w:p>
    <w:p w14:paraId="0D9F6122" w14:textId="77777777" w:rsidR="00BD5ADF" w:rsidRPr="00BD5ADF" w:rsidRDefault="00DD6390" w:rsidP="00BD5ADF">
      <w:pPr>
        <w:pStyle w:val="ListParagraph"/>
        <w:numPr>
          <w:ilvl w:val="0"/>
          <w:numId w:val="3"/>
        </w:numPr>
        <w:spacing w:after="0" w:line="360" w:lineRule="auto"/>
        <w:jc w:val="both"/>
        <w:rPr>
          <w:rFonts w:ascii="Times New Roman" w:eastAsia="Calibri" w:hAnsi="Times New Roman" w:cs="Times New Roman"/>
          <w:sz w:val="24"/>
          <w:szCs w:val="24"/>
        </w:rPr>
      </w:pPr>
      <w:r w:rsidRPr="00BD5ADF">
        <w:rPr>
          <w:rFonts w:ascii="Times New Roman" w:eastAsia="Calibri" w:hAnsi="Times New Roman" w:cs="Times New Roman"/>
          <w:b/>
          <w:sz w:val="24"/>
          <w:szCs w:val="24"/>
        </w:rPr>
        <w:lastRenderedPageBreak/>
        <w:t>Meena, K.P.,</w:t>
      </w:r>
      <w:r w:rsidRPr="00BD5ADF">
        <w:rPr>
          <w:rFonts w:ascii="Times New Roman" w:eastAsia="Calibri" w:hAnsi="Times New Roman" w:cs="Times New Roman"/>
          <w:sz w:val="24"/>
          <w:szCs w:val="24"/>
        </w:rPr>
        <w:t xml:space="preserve"> Samal, P. K., Dangi, J. S., Ekka, N. R., Patel, A.  </w:t>
      </w:r>
      <w:r w:rsidR="00E5712D" w:rsidRPr="00BD5ADF">
        <w:rPr>
          <w:rFonts w:ascii="Times New Roman" w:eastAsia="Calibri" w:hAnsi="Times New Roman" w:cs="Times New Roman"/>
          <w:sz w:val="24"/>
          <w:szCs w:val="24"/>
        </w:rPr>
        <w:t>and Maheshwari</w:t>
      </w:r>
      <w:r w:rsidRPr="00BD5ADF">
        <w:rPr>
          <w:rFonts w:ascii="Times New Roman" w:eastAsia="Calibri" w:hAnsi="Times New Roman" w:cs="Times New Roman"/>
          <w:sz w:val="24"/>
          <w:szCs w:val="24"/>
        </w:rPr>
        <w:t xml:space="preserve">, A.   “Evaluation of Analgesic Activity of Leaves Extracts of Feronia </w:t>
      </w:r>
      <w:proofErr w:type="spellStart"/>
      <w:r w:rsidRPr="00BD5ADF">
        <w:rPr>
          <w:rFonts w:ascii="Times New Roman" w:eastAsia="Calibri" w:hAnsi="Times New Roman" w:cs="Times New Roman"/>
          <w:sz w:val="24"/>
          <w:szCs w:val="24"/>
        </w:rPr>
        <w:t>limonia</w:t>
      </w:r>
      <w:proofErr w:type="spellEnd"/>
      <w:r w:rsidRPr="00BD5ADF">
        <w:rPr>
          <w:rFonts w:ascii="Times New Roman" w:eastAsia="Calibri" w:hAnsi="Times New Roman" w:cs="Times New Roman"/>
          <w:sz w:val="24"/>
          <w:szCs w:val="24"/>
        </w:rPr>
        <w:t xml:space="preserve"> in Experimental Animal Models.” Research Journal of Pharmacy and Technology (RJPT) 4(5</w:t>
      </w:r>
      <w:r w:rsidR="00E5712D" w:rsidRPr="00BD5ADF">
        <w:rPr>
          <w:rFonts w:ascii="Times New Roman" w:eastAsia="Calibri" w:hAnsi="Times New Roman" w:cs="Times New Roman"/>
          <w:sz w:val="24"/>
          <w:szCs w:val="24"/>
        </w:rPr>
        <w:t>):</w:t>
      </w:r>
      <w:r w:rsidRPr="00BD5ADF">
        <w:rPr>
          <w:rFonts w:ascii="Times New Roman" w:eastAsia="Calibri" w:hAnsi="Times New Roman" w:cs="Times New Roman"/>
          <w:sz w:val="24"/>
          <w:szCs w:val="24"/>
          <w:lang w:val="en-IN"/>
        </w:rPr>
        <w:t xml:space="preserve"> May 2011; Page 710-714</w:t>
      </w:r>
    </w:p>
    <w:p w14:paraId="6524A069" w14:textId="77777777" w:rsidR="00BD5ADF" w:rsidRPr="00BD5ADF" w:rsidRDefault="00DD6390" w:rsidP="00BD5ADF">
      <w:pPr>
        <w:pStyle w:val="ListParagraph"/>
        <w:numPr>
          <w:ilvl w:val="0"/>
          <w:numId w:val="3"/>
        </w:numPr>
        <w:spacing w:after="0" w:line="360" w:lineRule="auto"/>
        <w:jc w:val="both"/>
        <w:rPr>
          <w:rFonts w:ascii="Times New Roman" w:eastAsia="Calibri" w:hAnsi="Times New Roman" w:cs="Times New Roman"/>
          <w:sz w:val="24"/>
          <w:szCs w:val="24"/>
        </w:rPr>
      </w:pPr>
      <w:r w:rsidRPr="00BD5ADF">
        <w:rPr>
          <w:rFonts w:ascii="Times New Roman" w:eastAsia="Calibri" w:hAnsi="Times New Roman" w:cs="Times New Roman"/>
          <w:b/>
          <w:sz w:val="24"/>
          <w:szCs w:val="24"/>
        </w:rPr>
        <w:t>Meena, K.P.,</w:t>
      </w:r>
      <w:r w:rsidRPr="00BD5ADF">
        <w:rPr>
          <w:rFonts w:ascii="Times New Roman" w:eastAsia="Calibri" w:hAnsi="Times New Roman" w:cs="Times New Roman"/>
          <w:sz w:val="24"/>
          <w:szCs w:val="24"/>
        </w:rPr>
        <w:t xml:space="preserve"> Samal, P. K., Dangi, J. S., Ekka, N. R., Maheshwari, A. </w:t>
      </w:r>
      <w:r w:rsidR="00E5712D" w:rsidRPr="00BD5ADF">
        <w:rPr>
          <w:rFonts w:ascii="Times New Roman" w:eastAsia="Calibri" w:hAnsi="Times New Roman" w:cs="Times New Roman"/>
          <w:sz w:val="24"/>
          <w:szCs w:val="24"/>
        </w:rPr>
        <w:t>and Patel</w:t>
      </w:r>
      <w:r w:rsidRPr="00BD5ADF">
        <w:rPr>
          <w:rFonts w:ascii="Times New Roman" w:eastAsia="Calibri" w:hAnsi="Times New Roman" w:cs="Times New Roman"/>
          <w:sz w:val="24"/>
          <w:szCs w:val="24"/>
        </w:rPr>
        <w:t xml:space="preserve">, </w:t>
      </w:r>
      <w:proofErr w:type="spellStart"/>
      <w:proofErr w:type="gramStart"/>
      <w:r w:rsidRPr="00BD5ADF">
        <w:rPr>
          <w:rFonts w:ascii="Times New Roman" w:eastAsia="Calibri" w:hAnsi="Times New Roman" w:cs="Times New Roman"/>
          <w:sz w:val="24"/>
          <w:szCs w:val="24"/>
        </w:rPr>
        <w:t>A.“</w:t>
      </w:r>
      <w:proofErr w:type="gramEnd"/>
      <w:r w:rsidRPr="00BD5ADF">
        <w:rPr>
          <w:rFonts w:ascii="Times New Roman" w:eastAsia="Calibri" w:hAnsi="Times New Roman" w:cs="Times New Roman"/>
          <w:sz w:val="24"/>
          <w:szCs w:val="24"/>
        </w:rPr>
        <w:t>Hepatoprotective</w:t>
      </w:r>
      <w:proofErr w:type="spellEnd"/>
      <w:r w:rsidRPr="00BD5ADF">
        <w:rPr>
          <w:rFonts w:ascii="Times New Roman" w:eastAsia="Calibri" w:hAnsi="Times New Roman" w:cs="Times New Roman"/>
          <w:sz w:val="24"/>
          <w:szCs w:val="24"/>
        </w:rPr>
        <w:t xml:space="preserve"> Activity </w:t>
      </w:r>
      <w:proofErr w:type="gramStart"/>
      <w:r w:rsidRPr="00BD5ADF">
        <w:rPr>
          <w:rFonts w:ascii="Times New Roman" w:eastAsia="Calibri" w:hAnsi="Times New Roman" w:cs="Times New Roman"/>
          <w:sz w:val="24"/>
          <w:szCs w:val="24"/>
        </w:rPr>
        <w:t>of  Butea</w:t>
      </w:r>
      <w:proofErr w:type="gramEnd"/>
      <w:r w:rsidRPr="00BD5ADF">
        <w:rPr>
          <w:rFonts w:ascii="Times New Roman" w:eastAsia="Calibri" w:hAnsi="Times New Roman" w:cs="Times New Roman"/>
          <w:sz w:val="24"/>
          <w:szCs w:val="24"/>
        </w:rPr>
        <w:t xml:space="preserve"> </w:t>
      </w:r>
      <w:proofErr w:type="spellStart"/>
      <w:proofErr w:type="gramStart"/>
      <w:r w:rsidRPr="00BD5ADF">
        <w:rPr>
          <w:rFonts w:ascii="Times New Roman" w:eastAsia="Calibri" w:hAnsi="Times New Roman" w:cs="Times New Roman"/>
          <w:sz w:val="24"/>
          <w:szCs w:val="24"/>
        </w:rPr>
        <w:t>monosperma</w:t>
      </w:r>
      <w:proofErr w:type="spellEnd"/>
      <w:r w:rsidRPr="00BD5ADF">
        <w:rPr>
          <w:rFonts w:ascii="Times New Roman" w:eastAsia="Calibri" w:hAnsi="Times New Roman" w:cs="Times New Roman"/>
          <w:sz w:val="24"/>
          <w:szCs w:val="24"/>
        </w:rPr>
        <w:t xml:space="preserve">  bark</w:t>
      </w:r>
      <w:proofErr w:type="gramEnd"/>
      <w:r w:rsidRPr="00BD5ADF">
        <w:rPr>
          <w:rFonts w:ascii="Times New Roman" w:eastAsia="Calibri" w:hAnsi="Times New Roman" w:cs="Times New Roman"/>
          <w:sz w:val="24"/>
          <w:szCs w:val="24"/>
        </w:rPr>
        <w:t xml:space="preserve"> on Liver Damage Caused by Paracetamol in Rats” Research Journal of Pharmacy and Technology</w:t>
      </w:r>
      <w:r w:rsidRPr="00BD5ADF">
        <w:rPr>
          <w:rFonts w:ascii="Times New Roman" w:eastAsia="Calibri" w:hAnsi="Times New Roman" w:cs="Times New Roman"/>
          <w:sz w:val="24"/>
          <w:szCs w:val="24"/>
          <w:lang w:val="en-IN"/>
        </w:rPr>
        <w:t xml:space="preserve">: </w:t>
      </w:r>
      <w:r w:rsidRPr="00BD5ADF">
        <w:rPr>
          <w:rFonts w:ascii="Times New Roman" w:eastAsia="Calibri" w:hAnsi="Times New Roman" w:cs="Times New Roman"/>
          <w:sz w:val="24"/>
          <w:szCs w:val="24"/>
        </w:rPr>
        <w:t>(RJPT) 4(5</w:t>
      </w:r>
      <w:proofErr w:type="gramStart"/>
      <w:r w:rsidRPr="00BD5ADF">
        <w:rPr>
          <w:rFonts w:ascii="Times New Roman" w:eastAsia="Calibri" w:hAnsi="Times New Roman" w:cs="Times New Roman"/>
          <w:sz w:val="24"/>
          <w:szCs w:val="24"/>
        </w:rPr>
        <w:t>) :</w:t>
      </w:r>
      <w:proofErr w:type="gramEnd"/>
      <w:r w:rsidRPr="00BD5ADF">
        <w:rPr>
          <w:rFonts w:ascii="Times New Roman" w:eastAsia="Calibri" w:hAnsi="Times New Roman" w:cs="Times New Roman"/>
          <w:sz w:val="24"/>
          <w:szCs w:val="24"/>
        </w:rPr>
        <w:t xml:space="preserve"> </w:t>
      </w:r>
      <w:r w:rsidRPr="00BD5ADF">
        <w:rPr>
          <w:rFonts w:ascii="Times New Roman" w:eastAsia="Calibri" w:hAnsi="Times New Roman" w:cs="Times New Roman"/>
          <w:sz w:val="24"/>
          <w:szCs w:val="24"/>
          <w:lang w:val="en-IN"/>
        </w:rPr>
        <w:t>May 2011; Page 771-774.</w:t>
      </w:r>
    </w:p>
    <w:p w14:paraId="5EC3F611" w14:textId="77777777" w:rsidR="00BD5ADF" w:rsidRDefault="00DD6390" w:rsidP="00BD5ADF">
      <w:pPr>
        <w:pStyle w:val="ListParagraph"/>
        <w:numPr>
          <w:ilvl w:val="0"/>
          <w:numId w:val="3"/>
        </w:numPr>
        <w:spacing w:after="0" w:line="360" w:lineRule="auto"/>
        <w:jc w:val="both"/>
        <w:rPr>
          <w:rFonts w:ascii="Times New Roman" w:eastAsia="Calibri" w:hAnsi="Times New Roman" w:cs="Times New Roman"/>
          <w:sz w:val="24"/>
          <w:szCs w:val="24"/>
        </w:rPr>
      </w:pPr>
      <w:r w:rsidRPr="00BD5ADF">
        <w:rPr>
          <w:rFonts w:ascii="Times New Roman" w:eastAsia="Calibri" w:hAnsi="Times New Roman" w:cs="Times New Roman"/>
          <w:b/>
          <w:sz w:val="24"/>
          <w:szCs w:val="24"/>
        </w:rPr>
        <w:t>Meena, K.P.,</w:t>
      </w:r>
      <w:r w:rsidRPr="00BD5ADF">
        <w:rPr>
          <w:rFonts w:ascii="Times New Roman" w:eastAsia="Calibri" w:hAnsi="Times New Roman" w:cs="Times New Roman"/>
          <w:sz w:val="24"/>
          <w:szCs w:val="24"/>
        </w:rPr>
        <w:t xml:space="preserve"> Samal, P. </w:t>
      </w:r>
      <w:r w:rsidR="00E5712D" w:rsidRPr="00BD5ADF">
        <w:rPr>
          <w:rFonts w:ascii="Times New Roman" w:eastAsia="Calibri" w:hAnsi="Times New Roman" w:cs="Times New Roman"/>
          <w:sz w:val="24"/>
          <w:szCs w:val="24"/>
        </w:rPr>
        <w:t>K.,</w:t>
      </w:r>
      <w:r w:rsidRPr="00BD5ADF">
        <w:rPr>
          <w:rFonts w:ascii="Times New Roman" w:eastAsia="Calibri" w:hAnsi="Times New Roman" w:cs="Times New Roman"/>
          <w:sz w:val="24"/>
          <w:szCs w:val="24"/>
        </w:rPr>
        <w:t xml:space="preserve"> Dangi, J. </w:t>
      </w:r>
      <w:r w:rsidR="00E5712D" w:rsidRPr="00BD5ADF">
        <w:rPr>
          <w:rFonts w:ascii="Times New Roman" w:eastAsia="Calibri" w:hAnsi="Times New Roman" w:cs="Times New Roman"/>
          <w:sz w:val="24"/>
          <w:szCs w:val="24"/>
        </w:rPr>
        <w:t>S...</w:t>
      </w:r>
      <w:r w:rsidRPr="00BD5ADF">
        <w:rPr>
          <w:rFonts w:ascii="Times New Roman" w:eastAsia="Calibri" w:hAnsi="Times New Roman" w:cs="Times New Roman"/>
          <w:sz w:val="24"/>
          <w:szCs w:val="24"/>
        </w:rPr>
        <w:t xml:space="preserve"> and </w:t>
      </w:r>
      <w:proofErr w:type="spellStart"/>
      <w:r w:rsidRPr="00BD5ADF">
        <w:rPr>
          <w:rFonts w:ascii="Times New Roman" w:eastAsia="Calibri" w:hAnsi="Times New Roman" w:cs="Times New Roman"/>
          <w:sz w:val="24"/>
          <w:szCs w:val="24"/>
        </w:rPr>
        <w:t>Monoj</w:t>
      </w:r>
      <w:proofErr w:type="spellEnd"/>
      <w:r w:rsidRPr="00BD5ADF">
        <w:rPr>
          <w:rFonts w:ascii="Times New Roman" w:eastAsia="Calibri" w:hAnsi="Times New Roman" w:cs="Times New Roman"/>
          <w:sz w:val="24"/>
          <w:szCs w:val="24"/>
        </w:rPr>
        <w:t xml:space="preserve"> </w:t>
      </w:r>
      <w:r w:rsidR="00E5712D" w:rsidRPr="00BD5ADF">
        <w:rPr>
          <w:rFonts w:ascii="Times New Roman" w:eastAsia="Calibri" w:hAnsi="Times New Roman" w:cs="Times New Roman"/>
          <w:sz w:val="24"/>
          <w:szCs w:val="24"/>
        </w:rPr>
        <w:t>“Nanoparticles Technology</w:t>
      </w:r>
      <w:r w:rsidRPr="00BD5ADF">
        <w:rPr>
          <w:rFonts w:ascii="Times New Roman" w:eastAsia="Calibri" w:hAnsi="Times New Roman" w:cs="Times New Roman"/>
          <w:sz w:val="24"/>
          <w:szCs w:val="24"/>
        </w:rPr>
        <w:t xml:space="preserve"> and Recent advances in Novel Drug delivery Systems” IJRDD 1(1):2011 page 1-5. </w:t>
      </w:r>
    </w:p>
    <w:p w14:paraId="39500CEA" w14:textId="77777777" w:rsidR="00BD5ADF" w:rsidRDefault="00DD6390" w:rsidP="00BD5ADF">
      <w:pPr>
        <w:pStyle w:val="ListParagraph"/>
        <w:numPr>
          <w:ilvl w:val="0"/>
          <w:numId w:val="3"/>
        </w:numPr>
        <w:spacing w:after="0" w:line="360" w:lineRule="auto"/>
        <w:jc w:val="both"/>
        <w:rPr>
          <w:rFonts w:ascii="Times New Roman" w:eastAsia="Calibri" w:hAnsi="Times New Roman" w:cs="Times New Roman"/>
          <w:sz w:val="24"/>
          <w:szCs w:val="24"/>
        </w:rPr>
      </w:pPr>
      <w:r w:rsidRPr="00BD5ADF">
        <w:rPr>
          <w:rFonts w:ascii="Times New Roman" w:eastAsia="Calibri" w:hAnsi="Times New Roman" w:cs="Times New Roman"/>
          <w:sz w:val="24"/>
          <w:szCs w:val="24"/>
        </w:rPr>
        <w:t xml:space="preserve">Patra, K. </w:t>
      </w:r>
      <w:r w:rsidR="00E5712D" w:rsidRPr="00BD5ADF">
        <w:rPr>
          <w:rFonts w:ascii="Times New Roman" w:eastAsia="Calibri" w:hAnsi="Times New Roman" w:cs="Times New Roman"/>
          <w:sz w:val="24"/>
          <w:szCs w:val="24"/>
        </w:rPr>
        <w:t>C.,</w:t>
      </w:r>
      <w:r w:rsidRPr="00BD5ADF">
        <w:rPr>
          <w:rFonts w:ascii="Times New Roman" w:eastAsia="Calibri" w:hAnsi="Times New Roman" w:cs="Times New Roman"/>
          <w:sz w:val="24"/>
          <w:szCs w:val="24"/>
        </w:rPr>
        <w:t xml:space="preserve"> </w:t>
      </w:r>
      <w:proofErr w:type="spellStart"/>
      <w:r w:rsidRPr="00BD5ADF">
        <w:rPr>
          <w:rFonts w:ascii="Times New Roman" w:eastAsia="Calibri" w:hAnsi="Times New Roman" w:cs="Times New Roman"/>
          <w:sz w:val="24"/>
          <w:szCs w:val="24"/>
        </w:rPr>
        <w:t>Pareta</w:t>
      </w:r>
      <w:proofErr w:type="spellEnd"/>
      <w:r w:rsidRPr="00BD5ADF">
        <w:rPr>
          <w:rFonts w:ascii="Times New Roman" w:eastAsia="Calibri" w:hAnsi="Times New Roman" w:cs="Times New Roman"/>
          <w:sz w:val="24"/>
          <w:szCs w:val="24"/>
        </w:rPr>
        <w:t xml:space="preserve">, S. </w:t>
      </w:r>
      <w:r w:rsidR="00E5712D" w:rsidRPr="00BD5ADF">
        <w:rPr>
          <w:rFonts w:ascii="Times New Roman" w:eastAsia="Calibri" w:hAnsi="Times New Roman" w:cs="Times New Roman"/>
          <w:sz w:val="24"/>
          <w:szCs w:val="24"/>
        </w:rPr>
        <w:t>K.,</w:t>
      </w:r>
      <w:r w:rsidRPr="00BD5ADF">
        <w:rPr>
          <w:rFonts w:ascii="Times New Roman" w:eastAsia="Calibri" w:hAnsi="Times New Roman" w:cs="Times New Roman"/>
          <w:sz w:val="24"/>
          <w:szCs w:val="24"/>
        </w:rPr>
        <w:t xml:space="preserve"> </w:t>
      </w:r>
      <w:proofErr w:type="spellStart"/>
      <w:r w:rsidRPr="00BD5ADF">
        <w:rPr>
          <w:rFonts w:ascii="Times New Roman" w:eastAsia="Calibri" w:hAnsi="Times New Roman" w:cs="Times New Roman"/>
          <w:sz w:val="24"/>
          <w:szCs w:val="24"/>
        </w:rPr>
        <w:t>Harwansh</w:t>
      </w:r>
      <w:proofErr w:type="spellEnd"/>
      <w:r w:rsidRPr="00BD5ADF">
        <w:rPr>
          <w:rFonts w:ascii="Times New Roman" w:eastAsia="Calibri" w:hAnsi="Times New Roman" w:cs="Times New Roman"/>
          <w:sz w:val="24"/>
          <w:szCs w:val="24"/>
        </w:rPr>
        <w:t xml:space="preserve">, </w:t>
      </w:r>
      <w:r w:rsidR="00E5712D" w:rsidRPr="00BD5ADF">
        <w:rPr>
          <w:rFonts w:ascii="Times New Roman" w:eastAsia="Calibri" w:hAnsi="Times New Roman" w:cs="Times New Roman"/>
          <w:sz w:val="24"/>
          <w:szCs w:val="24"/>
        </w:rPr>
        <w:t>R.,</w:t>
      </w:r>
      <w:r w:rsidRPr="00BD5ADF">
        <w:rPr>
          <w:rFonts w:ascii="Times New Roman" w:eastAsia="Calibri" w:hAnsi="Times New Roman" w:cs="Times New Roman"/>
          <w:sz w:val="24"/>
          <w:szCs w:val="24"/>
        </w:rPr>
        <w:t xml:space="preserve"> Kumar, </w:t>
      </w:r>
      <w:r w:rsidR="00E5712D" w:rsidRPr="00BD5ADF">
        <w:rPr>
          <w:rFonts w:ascii="Times New Roman" w:eastAsia="Calibri" w:hAnsi="Times New Roman" w:cs="Times New Roman"/>
          <w:sz w:val="24"/>
          <w:szCs w:val="24"/>
        </w:rPr>
        <w:t>M.,</w:t>
      </w:r>
      <w:r w:rsidRPr="00BD5ADF">
        <w:rPr>
          <w:rFonts w:ascii="Times New Roman" w:eastAsia="Calibri" w:hAnsi="Times New Roman" w:cs="Times New Roman"/>
          <w:sz w:val="24"/>
          <w:szCs w:val="24"/>
        </w:rPr>
        <w:t xml:space="preserve"> </w:t>
      </w:r>
      <w:r w:rsidRPr="00BD5ADF">
        <w:rPr>
          <w:rFonts w:ascii="Times New Roman" w:eastAsia="Calibri" w:hAnsi="Times New Roman" w:cs="Times New Roman"/>
          <w:b/>
          <w:sz w:val="24"/>
          <w:szCs w:val="24"/>
        </w:rPr>
        <w:t xml:space="preserve">Meena, K. </w:t>
      </w:r>
      <w:r w:rsidR="00E5712D" w:rsidRPr="00BD5ADF">
        <w:rPr>
          <w:rFonts w:ascii="Times New Roman" w:eastAsia="Calibri" w:hAnsi="Times New Roman" w:cs="Times New Roman"/>
          <w:b/>
          <w:sz w:val="24"/>
          <w:szCs w:val="24"/>
        </w:rPr>
        <w:t>P.</w:t>
      </w:r>
      <w:r w:rsidR="00E5712D" w:rsidRPr="00BD5ADF">
        <w:rPr>
          <w:rFonts w:ascii="Times New Roman" w:eastAsia="Calibri" w:hAnsi="Times New Roman" w:cs="Times New Roman"/>
          <w:sz w:val="24"/>
          <w:szCs w:val="24"/>
        </w:rPr>
        <w:t>,</w:t>
      </w:r>
      <w:r w:rsidRPr="00BD5ADF">
        <w:rPr>
          <w:rFonts w:ascii="Times New Roman" w:hAnsi="Times New Roman" w:cs="Times New Roman"/>
          <w:sz w:val="24"/>
          <w:szCs w:val="24"/>
        </w:rPr>
        <w:t xml:space="preserve"> “</w:t>
      </w:r>
      <w:r w:rsidRPr="00BD5ADF">
        <w:rPr>
          <w:rFonts w:ascii="Times New Roman" w:eastAsia="Calibri" w:hAnsi="Times New Roman" w:cs="Times New Roman"/>
          <w:sz w:val="24"/>
          <w:szCs w:val="24"/>
        </w:rPr>
        <w:t xml:space="preserve">Evaluation of </w:t>
      </w:r>
      <w:proofErr w:type="spellStart"/>
      <w:r w:rsidRPr="00BD5ADF">
        <w:rPr>
          <w:rFonts w:ascii="Times New Roman" w:eastAsia="Calibri" w:hAnsi="Times New Roman" w:cs="Times New Roman"/>
          <w:sz w:val="24"/>
          <w:szCs w:val="24"/>
        </w:rPr>
        <w:t>Shivaksharpachan</w:t>
      </w:r>
      <w:proofErr w:type="spellEnd"/>
      <w:r w:rsidRPr="00BD5ADF">
        <w:rPr>
          <w:rFonts w:ascii="Times New Roman" w:eastAsia="Calibri" w:hAnsi="Times New Roman" w:cs="Times New Roman"/>
          <w:sz w:val="24"/>
          <w:szCs w:val="24"/>
        </w:rPr>
        <w:t xml:space="preserve"> </w:t>
      </w:r>
      <w:proofErr w:type="spellStart"/>
      <w:r w:rsidRPr="00BD5ADF">
        <w:rPr>
          <w:rFonts w:ascii="Times New Roman" w:eastAsia="Calibri" w:hAnsi="Times New Roman" w:cs="Times New Roman"/>
          <w:sz w:val="24"/>
          <w:szCs w:val="24"/>
        </w:rPr>
        <w:t>Churna</w:t>
      </w:r>
      <w:proofErr w:type="spellEnd"/>
      <w:r w:rsidRPr="00BD5ADF">
        <w:rPr>
          <w:rFonts w:ascii="Times New Roman" w:eastAsia="Calibri" w:hAnsi="Times New Roman" w:cs="Times New Roman"/>
          <w:sz w:val="24"/>
          <w:szCs w:val="24"/>
        </w:rPr>
        <w:t xml:space="preserve"> for its Gastroprotective Activity”</w:t>
      </w:r>
      <w:r w:rsidRPr="00BD5ADF">
        <w:rPr>
          <w:rFonts w:ascii="Times New Roman" w:hAnsi="Times New Roman" w:cs="Times New Roman"/>
          <w:sz w:val="24"/>
          <w:szCs w:val="24"/>
        </w:rPr>
        <w:t xml:space="preserve"> </w:t>
      </w:r>
      <w:proofErr w:type="spellStart"/>
      <w:r w:rsidR="00E5712D" w:rsidRPr="00BD5ADF">
        <w:rPr>
          <w:rFonts w:ascii="Times New Roman" w:eastAsia="Calibri" w:hAnsi="Times New Roman" w:cs="Times New Roman"/>
          <w:sz w:val="24"/>
          <w:szCs w:val="24"/>
        </w:rPr>
        <w:t>Pharmacologyonline</w:t>
      </w:r>
      <w:proofErr w:type="spellEnd"/>
      <w:r w:rsidR="00E5712D" w:rsidRPr="00BD5ADF">
        <w:rPr>
          <w:rFonts w:ascii="Times New Roman" w:eastAsia="Calibri" w:hAnsi="Times New Roman" w:cs="Times New Roman"/>
          <w:sz w:val="24"/>
          <w:szCs w:val="24"/>
        </w:rPr>
        <w:t xml:space="preserve"> 2</w:t>
      </w:r>
      <w:r w:rsidRPr="00BD5ADF">
        <w:rPr>
          <w:rFonts w:ascii="Times New Roman" w:eastAsia="Calibri" w:hAnsi="Times New Roman" w:cs="Times New Roman"/>
          <w:sz w:val="24"/>
          <w:szCs w:val="24"/>
        </w:rPr>
        <w:t>: 2011, Page 731-737</w:t>
      </w:r>
    </w:p>
    <w:p w14:paraId="1A9B3A68" w14:textId="77777777" w:rsidR="00BD5ADF" w:rsidRDefault="00DD6390" w:rsidP="00BD5ADF">
      <w:pPr>
        <w:pStyle w:val="ListParagraph"/>
        <w:numPr>
          <w:ilvl w:val="0"/>
          <w:numId w:val="3"/>
        </w:numPr>
        <w:spacing w:after="0" w:line="360" w:lineRule="auto"/>
        <w:jc w:val="both"/>
        <w:rPr>
          <w:rFonts w:ascii="Times New Roman" w:eastAsia="Calibri" w:hAnsi="Times New Roman" w:cs="Times New Roman"/>
          <w:sz w:val="24"/>
          <w:szCs w:val="24"/>
        </w:rPr>
      </w:pPr>
      <w:proofErr w:type="spellStart"/>
      <w:r w:rsidRPr="00BD5ADF">
        <w:rPr>
          <w:rFonts w:ascii="Times New Roman" w:eastAsia="Calibri" w:hAnsi="Times New Roman" w:cs="Times New Roman"/>
          <w:sz w:val="24"/>
          <w:szCs w:val="24"/>
        </w:rPr>
        <w:t>Pareta</w:t>
      </w:r>
      <w:proofErr w:type="spellEnd"/>
      <w:r w:rsidRPr="00BD5ADF">
        <w:rPr>
          <w:rFonts w:ascii="Times New Roman" w:eastAsia="Calibri" w:hAnsi="Times New Roman" w:cs="Times New Roman"/>
          <w:sz w:val="24"/>
          <w:szCs w:val="24"/>
        </w:rPr>
        <w:t xml:space="preserve">, S. </w:t>
      </w:r>
      <w:r w:rsidR="00E5712D" w:rsidRPr="00BD5ADF">
        <w:rPr>
          <w:rFonts w:ascii="Times New Roman" w:eastAsia="Calibri" w:hAnsi="Times New Roman" w:cs="Times New Roman"/>
          <w:sz w:val="24"/>
          <w:szCs w:val="24"/>
        </w:rPr>
        <w:t>K.,</w:t>
      </w:r>
      <w:r w:rsidRPr="00BD5ADF">
        <w:rPr>
          <w:rFonts w:ascii="Times New Roman" w:eastAsia="Calibri" w:hAnsi="Times New Roman" w:cs="Times New Roman"/>
          <w:sz w:val="24"/>
          <w:szCs w:val="24"/>
        </w:rPr>
        <w:t xml:space="preserve"> Patra, K. </w:t>
      </w:r>
      <w:r w:rsidR="00E5712D" w:rsidRPr="00BD5ADF">
        <w:rPr>
          <w:rFonts w:ascii="Times New Roman" w:eastAsia="Calibri" w:hAnsi="Times New Roman" w:cs="Times New Roman"/>
          <w:sz w:val="24"/>
          <w:szCs w:val="24"/>
        </w:rPr>
        <w:t>C.,</w:t>
      </w:r>
      <w:r w:rsidRPr="00BD5ADF">
        <w:rPr>
          <w:rFonts w:ascii="Times New Roman" w:eastAsia="Calibri" w:hAnsi="Times New Roman" w:cs="Times New Roman"/>
          <w:sz w:val="24"/>
          <w:szCs w:val="24"/>
        </w:rPr>
        <w:t xml:space="preserve"> </w:t>
      </w:r>
      <w:proofErr w:type="spellStart"/>
      <w:r w:rsidRPr="00BD5ADF">
        <w:rPr>
          <w:rFonts w:ascii="Times New Roman" w:eastAsia="Calibri" w:hAnsi="Times New Roman" w:cs="Times New Roman"/>
          <w:sz w:val="24"/>
          <w:szCs w:val="24"/>
        </w:rPr>
        <w:t>Harwansh</w:t>
      </w:r>
      <w:proofErr w:type="spellEnd"/>
      <w:r w:rsidRPr="00BD5ADF">
        <w:rPr>
          <w:rFonts w:ascii="Times New Roman" w:eastAsia="Calibri" w:hAnsi="Times New Roman" w:cs="Times New Roman"/>
          <w:sz w:val="24"/>
          <w:szCs w:val="24"/>
        </w:rPr>
        <w:t xml:space="preserve">, </w:t>
      </w:r>
      <w:r w:rsidR="00E5712D" w:rsidRPr="00BD5ADF">
        <w:rPr>
          <w:rFonts w:ascii="Times New Roman" w:eastAsia="Calibri" w:hAnsi="Times New Roman" w:cs="Times New Roman"/>
          <w:sz w:val="24"/>
          <w:szCs w:val="24"/>
        </w:rPr>
        <w:t>R.,</w:t>
      </w:r>
      <w:r w:rsidRPr="00BD5ADF">
        <w:rPr>
          <w:rFonts w:ascii="Times New Roman" w:eastAsia="Calibri" w:hAnsi="Times New Roman" w:cs="Times New Roman"/>
          <w:sz w:val="24"/>
          <w:szCs w:val="24"/>
        </w:rPr>
        <w:t xml:space="preserve"> Kumar, M.</w:t>
      </w:r>
      <w:r w:rsidR="00E5712D" w:rsidRPr="00BD5ADF">
        <w:rPr>
          <w:rFonts w:ascii="Times New Roman" w:eastAsia="Calibri" w:hAnsi="Times New Roman" w:cs="Times New Roman"/>
          <w:sz w:val="24"/>
          <w:szCs w:val="24"/>
        </w:rPr>
        <w:t>, Meena</w:t>
      </w:r>
      <w:r w:rsidRPr="00BD5ADF">
        <w:rPr>
          <w:rFonts w:ascii="Times New Roman" w:eastAsia="Calibri" w:hAnsi="Times New Roman" w:cs="Times New Roman"/>
          <w:b/>
          <w:sz w:val="24"/>
          <w:szCs w:val="24"/>
        </w:rPr>
        <w:t>, K.P.</w:t>
      </w:r>
      <w:r w:rsidR="00E5712D" w:rsidRPr="00BD5ADF">
        <w:rPr>
          <w:rFonts w:ascii="Times New Roman" w:eastAsia="Calibri" w:hAnsi="Times New Roman" w:cs="Times New Roman"/>
          <w:sz w:val="24"/>
          <w:szCs w:val="24"/>
        </w:rPr>
        <w:t>, “</w:t>
      </w:r>
      <w:r w:rsidRPr="00BD5ADF">
        <w:rPr>
          <w:rFonts w:ascii="Times New Roman" w:eastAsia="Calibri" w:hAnsi="Times New Roman" w:cs="Times New Roman"/>
          <w:sz w:val="24"/>
          <w:szCs w:val="24"/>
        </w:rPr>
        <w:t xml:space="preserve">Protective Effects of </w:t>
      </w:r>
      <w:proofErr w:type="spellStart"/>
      <w:r w:rsidRPr="00BD5ADF">
        <w:rPr>
          <w:rFonts w:ascii="Times New Roman" w:eastAsia="Calibri" w:hAnsi="Times New Roman" w:cs="Times New Roman"/>
          <w:sz w:val="24"/>
          <w:szCs w:val="24"/>
        </w:rPr>
        <w:t>Boerhaavia</w:t>
      </w:r>
      <w:proofErr w:type="spellEnd"/>
      <w:r w:rsidRPr="00BD5ADF">
        <w:rPr>
          <w:rFonts w:ascii="Times New Roman" w:eastAsia="Calibri" w:hAnsi="Times New Roman" w:cs="Times New Roman"/>
          <w:sz w:val="24"/>
          <w:szCs w:val="24"/>
        </w:rPr>
        <w:t xml:space="preserve"> </w:t>
      </w:r>
      <w:proofErr w:type="spellStart"/>
      <w:r w:rsidRPr="00BD5ADF">
        <w:rPr>
          <w:rFonts w:ascii="Times New Roman" w:eastAsia="Calibri" w:hAnsi="Times New Roman" w:cs="Times New Roman"/>
          <w:sz w:val="24"/>
          <w:szCs w:val="24"/>
        </w:rPr>
        <w:t>Diffusa</w:t>
      </w:r>
      <w:proofErr w:type="spellEnd"/>
      <w:r w:rsidRPr="00BD5ADF">
        <w:rPr>
          <w:rFonts w:ascii="Times New Roman" w:eastAsia="Calibri" w:hAnsi="Times New Roman" w:cs="Times New Roman"/>
          <w:sz w:val="24"/>
          <w:szCs w:val="24"/>
        </w:rPr>
        <w:t xml:space="preserve"> Against Acetaminophen-Induced Nephrotoxicity in </w:t>
      </w:r>
      <w:r w:rsidR="00E5712D" w:rsidRPr="00BD5ADF">
        <w:rPr>
          <w:rFonts w:ascii="Times New Roman" w:eastAsia="Calibri" w:hAnsi="Times New Roman" w:cs="Times New Roman"/>
          <w:sz w:val="24"/>
          <w:szCs w:val="24"/>
        </w:rPr>
        <w:t xml:space="preserve">Rats” </w:t>
      </w:r>
      <w:proofErr w:type="spellStart"/>
      <w:r w:rsidR="00E5712D" w:rsidRPr="00BD5ADF">
        <w:rPr>
          <w:rFonts w:ascii="Times New Roman" w:eastAsia="Calibri" w:hAnsi="Times New Roman" w:cs="Times New Roman"/>
          <w:sz w:val="24"/>
          <w:szCs w:val="24"/>
        </w:rPr>
        <w:t>Pharmacologyonline</w:t>
      </w:r>
      <w:proofErr w:type="spellEnd"/>
      <w:r w:rsidRPr="00BD5ADF">
        <w:rPr>
          <w:rFonts w:ascii="Times New Roman" w:eastAsia="Calibri" w:hAnsi="Times New Roman" w:cs="Times New Roman"/>
          <w:sz w:val="24"/>
          <w:szCs w:val="24"/>
        </w:rPr>
        <w:t xml:space="preserve"> 2:  2011, Page 698-706</w:t>
      </w:r>
    </w:p>
    <w:p w14:paraId="01865359" w14:textId="77777777" w:rsidR="00BD5ADF" w:rsidRDefault="00DD6390" w:rsidP="00BD5ADF">
      <w:pPr>
        <w:pStyle w:val="ListParagraph"/>
        <w:numPr>
          <w:ilvl w:val="0"/>
          <w:numId w:val="3"/>
        </w:numPr>
        <w:spacing w:after="0" w:line="360" w:lineRule="auto"/>
        <w:jc w:val="both"/>
        <w:rPr>
          <w:rFonts w:ascii="Times New Roman" w:eastAsia="Calibri" w:hAnsi="Times New Roman" w:cs="Times New Roman"/>
          <w:sz w:val="24"/>
          <w:szCs w:val="24"/>
        </w:rPr>
      </w:pPr>
      <w:r w:rsidRPr="00BD5ADF">
        <w:rPr>
          <w:rFonts w:ascii="Times New Roman" w:eastAsia="Calibri" w:hAnsi="Times New Roman" w:cs="Times New Roman"/>
          <w:sz w:val="24"/>
          <w:szCs w:val="24"/>
        </w:rPr>
        <w:t xml:space="preserve">Samal, P. K., Dangi, J. </w:t>
      </w:r>
      <w:proofErr w:type="gramStart"/>
      <w:r w:rsidRPr="00BD5ADF">
        <w:rPr>
          <w:rFonts w:ascii="Times New Roman" w:eastAsia="Calibri" w:hAnsi="Times New Roman" w:cs="Times New Roman"/>
          <w:sz w:val="24"/>
          <w:szCs w:val="24"/>
        </w:rPr>
        <w:t>S.</w:t>
      </w:r>
      <w:proofErr w:type="gramEnd"/>
      <w:r w:rsidRPr="00BD5ADF">
        <w:rPr>
          <w:rFonts w:ascii="Times New Roman" w:eastAsia="Calibri" w:hAnsi="Times New Roman" w:cs="Times New Roman"/>
          <w:sz w:val="24"/>
          <w:szCs w:val="24"/>
        </w:rPr>
        <w:t xml:space="preserve"> and </w:t>
      </w:r>
      <w:r w:rsidRPr="00BD5ADF">
        <w:rPr>
          <w:rFonts w:ascii="Times New Roman" w:eastAsia="Calibri" w:hAnsi="Times New Roman" w:cs="Times New Roman"/>
          <w:b/>
          <w:sz w:val="24"/>
          <w:szCs w:val="24"/>
        </w:rPr>
        <w:t>Meena, K.P</w:t>
      </w:r>
      <w:r w:rsidRPr="00BD5ADF">
        <w:rPr>
          <w:rFonts w:ascii="Times New Roman" w:eastAsia="Calibri" w:hAnsi="Times New Roman" w:cs="Times New Roman"/>
          <w:sz w:val="24"/>
          <w:szCs w:val="24"/>
        </w:rPr>
        <w:t>. “Ethnopharmacological Studies of Traditional Hepatoprotective Medicinal Plants Used by the Tribals of Bilaspur Districts.</w:t>
      </w:r>
      <w:r w:rsidRPr="00BD5ADF">
        <w:rPr>
          <w:rFonts w:ascii="Times New Roman" w:eastAsia="Calibri" w:hAnsi="Times New Roman" w:cs="Times New Roman"/>
          <w:sz w:val="24"/>
          <w:szCs w:val="24"/>
          <w:lang w:val="en-IN"/>
        </w:rPr>
        <w:t>”</w:t>
      </w:r>
      <w:r w:rsidRPr="00BD5ADF">
        <w:rPr>
          <w:rFonts w:ascii="Times New Roman" w:eastAsia="Calibri" w:hAnsi="Times New Roman" w:cs="Times New Roman"/>
          <w:sz w:val="24"/>
          <w:szCs w:val="24"/>
        </w:rPr>
        <w:t xml:space="preserve"> International Journal of Pharmacy and Technology, </w:t>
      </w:r>
      <w:r w:rsidR="00E5712D" w:rsidRPr="00BD5ADF">
        <w:rPr>
          <w:rFonts w:ascii="Times New Roman" w:eastAsia="Calibri" w:hAnsi="Times New Roman" w:cs="Times New Roman"/>
          <w:i/>
          <w:sz w:val="24"/>
          <w:szCs w:val="24"/>
        </w:rPr>
        <w:t>IJPT, June</w:t>
      </w:r>
      <w:r w:rsidRPr="00BD5ADF">
        <w:rPr>
          <w:rFonts w:ascii="Times New Roman" w:eastAsia="Calibri" w:hAnsi="Times New Roman" w:cs="Times New Roman"/>
          <w:sz w:val="24"/>
          <w:szCs w:val="24"/>
        </w:rPr>
        <w:t xml:space="preserve"> 2011 vol. (3) issue-2, 1971-1987.</w:t>
      </w:r>
    </w:p>
    <w:p w14:paraId="07FC53EA" w14:textId="77777777" w:rsidR="00BD5ADF" w:rsidRDefault="00DD6390" w:rsidP="00BD5ADF">
      <w:pPr>
        <w:pStyle w:val="ListParagraph"/>
        <w:numPr>
          <w:ilvl w:val="0"/>
          <w:numId w:val="3"/>
        </w:numPr>
        <w:spacing w:after="0" w:line="360" w:lineRule="auto"/>
        <w:jc w:val="both"/>
        <w:rPr>
          <w:rFonts w:ascii="Times New Roman" w:eastAsia="Calibri" w:hAnsi="Times New Roman" w:cs="Times New Roman"/>
          <w:sz w:val="24"/>
          <w:szCs w:val="24"/>
        </w:rPr>
      </w:pPr>
      <w:r w:rsidRPr="00BD5ADF">
        <w:rPr>
          <w:rFonts w:ascii="Times New Roman" w:eastAsia="Calibri" w:hAnsi="Times New Roman" w:cs="Times New Roman"/>
          <w:sz w:val="24"/>
          <w:szCs w:val="24"/>
        </w:rPr>
        <w:t xml:space="preserve">Sharma, A. K., </w:t>
      </w:r>
      <w:r w:rsidRPr="00BD5ADF">
        <w:rPr>
          <w:rFonts w:ascii="Times New Roman" w:eastAsia="Calibri" w:hAnsi="Times New Roman" w:cs="Times New Roman"/>
          <w:b/>
          <w:sz w:val="24"/>
          <w:szCs w:val="24"/>
        </w:rPr>
        <w:t>Meena, K.P.</w:t>
      </w:r>
      <w:r w:rsidRPr="00BD5ADF">
        <w:rPr>
          <w:rFonts w:ascii="Times New Roman" w:eastAsia="Calibri" w:hAnsi="Times New Roman" w:cs="Times New Roman"/>
          <w:sz w:val="24"/>
          <w:szCs w:val="24"/>
        </w:rPr>
        <w:t xml:space="preserve">, </w:t>
      </w:r>
      <w:proofErr w:type="spellStart"/>
      <w:proofErr w:type="gramStart"/>
      <w:r w:rsidRPr="00BD5ADF">
        <w:rPr>
          <w:rFonts w:ascii="Times New Roman" w:eastAsia="Calibri" w:hAnsi="Times New Roman" w:cs="Times New Roman"/>
          <w:sz w:val="24"/>
          <w:szCs w:val="24"/>
        </w:rPr>
        <w:t>Kumar,P</w:t>
      </w:r>
      <w:proofErr w:type="spellEnd"/>
      <w:r w:rsidRPr="00BD5ADF">
        <w:rPr>
          <w:rFonts w:ascii="Times New Roman" w:eastAsia="Calibri" w:hAnsi="Times New Roman" w:cs="Times New Roman"/>
          <w:sz w:val="24"/>
          <w:szCs w:val="24"/>
        </w:rPr>
        <w:t>.</w:t>
      </w:r>
      <w:proofErr w:type="gramEnd"/>
      <w:r w:rsidRPr="00BD5ADF">
        <w:rPr>
          <w:rFonts w:ascii="Times New Roman" w:eastAsia="Calibri" w:hAnsi="Times New Roman" w:cs="Times New Roman"/>
          <w:sz w:val="24"/>
          <w:szCs w:val="24"/>
        </w:rPr>
        <w:t xml:space="preserve">, Bansal, A. “Update </w:t>
      </w:r>
      <w:proofErr w:type="gramStart"/>
      <w:r w:rsidRPr="00BD5ADF">
        <w:rPr>
          <w:rFonts w:ascii="Times New Roman" w:eastAsia="Calibri" w:hAnsi="Times New Roman" w:cs="Times New Roman"/>
          <w:sz w:val="24"/>
          <w:szCs w:val="24"/>
        </w:rPr>
        <w:t>On</w:t>
      </w:r>
      <w:proofErr w:type="gramEnd"/>
      <w:r w:rsidRPr="00BD5ADF">
        <w:rPr>
          <w:rFonts w:ascii="Times New Roman" w:eastAsia="Calibri" w:hAnsi="Times New Roman" w:cs="Times New Roman"/>
          <w:sz w:val="24"/>
          <w:szCs w:val="24"/>
        </w:rPr>
        <w:t xml:space="preserve"> </w:t>
      </w:r>
      <w:proofErr w:type="spellStart"/>
      <w:r w:rsidRPr="00BD5ADF">
        <w:rPr>
          <w:rFonts w:ascii="Times New Roman" w:eastAsia="Calibri" w:hAnsi="Times New Roman" w:cs="Times New Roman"/>
          <w:sz w:val="24"/>
          <w:szCs w:val="24"/>
        </w:rPr>
        <w:t>Fullrenes</w:t>
      </w:r>
      <w:proofErr w:type="spellEnd"/>
      <w:r w:rsidRPr="00BD5ADF">
        <w:rPr>
          <w:rFonts w:ascii="Times New Roman" w:eastAsia="Calibri" w:hAnsi="Times New Roman" w:cs="Times New Roman"/>
          <w:sz w:val="24"/>
          <w:szCs w:val="24"/>
        </w:rPr>
        <w:t>: An Overview</w:t>
      </w:r>
      <w:proofErr w:type="gramStart"/>
      <w:r w:rsidRPr="00BD5ADF">
        <w:rPr>
          <w:rFonts w:ascii="Times New Roman" w:eastAsia="Calibri" w:hAnsi="Times New Roman" w:cs="Times New Roman"/>
          <w:sz w:val="24"/>
          <w:szCs w:val="24"/>
        </w:rPr>
        <w:t>”.</w:t>
      </w:r>
      <w:proofErr w:type="gramEnd"/>
      <w:r w:rsidRPr="00BD5ADF">
        <w:rPr>
          <w:rFonts w:ascii="Times New Roman" w:hAnsi="Times New Roman" w:cs="Times New Roman"/>
          <w:sz w:val="24"/>
          <w:szCs w:val="24"/>
        </w:rPr>
        <w:t xml:space="preserve"> </w:t>
      </w:r>
      <w:proofErr w:type="spellStart"/>
      <w:r w:rsidRPr="00BD5ADF">
        <w:rPr>
          <w:rFonts w:ascii="Times New Roman" w:eastAsia="Calibri" w:hAnsi="Times New Roman" w:cs="Times New Roman"/>
          <w:sz w:val="24"/>
          <w:szCs w:val="24"/>
        </w:rPr>
        <w:t>Inventi</w:t>
      </w:r>
      <w:proofErr w:type="spellEnd"/>
      <w:r w:rsidRPr="00BD5ADF">
        <w:rPr>
          <w:rFonts w:ascii="Times New Roman" w:eastAsia="Calibri" w:hAnsi="Times New Roman" w:cs="Times New Roman"/>
          <w:sz w:val="24"/>
          <w:szCs w:val="24"/>
        </w:rPr>
        <w:t xml:space="preserve"> Rapid: Pharm Tech Vol. 2, Issue 1: 2011; Page 232-235</w:t>
      </w:r>
    </w:p>
    <w:p w14:paraId="4A86BF2C" w14:textId="60D289C6" w:rsidR="00DD6390" w:rsidRPr="00BD5ADF" w:rsidRDefault="00DD6390" w:rsidP="00BD5ADF">
      <w:pPr>
        <w:pStyle w:val="ListParagraph"/>
        <w:numPr>
          <w:ilvl w:val="0"/>
          <w:numId w:val="3"/>
        </w:numPr>
        <w:spacing w:after="0" w:line="360" w:lineRule="auto"/>
        <w:jc w:val="both"/>
        <w:rPr>
          <w:rFonts w:ascii="Times New Roman" w:eastAsia="Calibri" w:hAnsi="Times New Roman" w:cs="Times New Roman"/>
          <w:sz w:val="24"/>
          <w:szCs w:val="24"/>
        </w:rPr>
      </w:pPr>
      <w:r w:rsidRPr="00BD5ADF">
        <w:rPr>
          <w:rFonts w:ascii="Times New Roman" w:eastAsia="Calibri" w:hAnsi="Times New Roman" w:cs="Times New Roman"/>
          <w:sz w:val="24"/>
          <w:szCs w:val="24"/>
        </w:rPr>
        <w:t xml:space="preserve">Kumar, </w:t>
      </w:r>
      <w:r w:rsidR="00991324" w:rsidRPr="00BD5ADF">
        <w:rPr>
          <w:rFonts w:ascii="Times New Roman" w:eastAsia="Calibri" w:hAnsi="Times New Roman" w:cs="Times New Roman"/>
          <w:sz w:val="24"/>
          <w:szCs w:val="24"/>
        </w:rPr>
        <w:t>P.,</w:t>
      </w:r>
      <w:r w:rsidRPr="00BD5ADF">
        <w:rPr>
          <w:rFonts w:ascii="Times New Roman" w:eastAsia="Calibri" w:hAnsi="Times New Roman" w:cs="Times New Roman"/>
          <w:sz w:val="24"/>
          <w:szCs w:val="24"/>
        </w:rPr>
        <w:t xml:space="preserve"> </w:t>
      </w:r>
      <w:r w:rsidRPr="00BD5ADF">
        <w:rPr>
          <w:rFonts w:ascii="Times New Roman" w:eastAsia="Calibri" w:hAnsi="Times New Roman" w:cs="Times New Roman"/>
          <w:b/>
          <w:sz w:val="24"/>
          <w:szCs w:val="24"/>
        </w:rPr>
        <w:t xml:space="preserve">Meena, K. </w:t>
      </w:r>
      <w:r w:rsidR="00991324" w:rsidRPr="00BD5ADF">
        <w:rPr>
          <w:rFonts w:ascii="Times New Roman" w:eastAsia="Calibri" w:hAnsi="Times New Roman" w:cs="Times New Roman"/>
          <w:b/>
          <w:sz w:val="24"/>
          <w:szCs w:val="24"/>
        </w:rPr>
        <w:t>P.</w:t>
      </w:r>
      <w:r w:rsidR="00991324" w:rsidRPr="00BD5ADF">
        <w:rPr>
          <w:rFonts w:ascii="Times New Roman" w:eastAsia="Calibri" w:hAnsi="Times New Roman" w:cs="Times New Roman"/>
          <w:sz w:val="24"/>
          <w:szCs w:val="24"/>
        </w:rPr>
        <w:t>, Kumar</w:t>
      </w:r>
      <w:r w:rsidRPr="00BD5ADF">
        <w:rPr>
          <w:rFonts w:ascii="Times New Roman" w:eastAsia="Calibri" w:hAnsi="Times New Roman" w:cs="Times New Roman"/>
          <w:sz w:val="24"/>
          <w:szCs w:val="24"/>
        </w:rPr>
        <w:t xml:space="preserve">, </w:t>
      </w:r>
      <w:r w:rsidR="00991324" w:rsidRPr="00BD5ADF">
        <w:rPr>
          <w:rFonts w:ascii="Times New Roman" w:eastAsia="Calibri" w:hAnsi="Times New Roman" w:cs="Times New Roman"/>
          <w:sz w:val="24"/>
          <w:szCs w:val="24"/>
        </w:rPr>
        <w:t>P.,</w:t>
      </w:r>
      <w:r w:rsidRPr="00BD5ADF">
        <w:rPr>
          <w:rFonts w:ascii="Times New Roman" w:eastAsia="Calibri" w:hAnsi="Times New Roman" w:cs="Times New Roman"/>
          <w:sz w:val="24"/>
          <w:szCs w:val="24"/>
        </w:rPr>
        <w:t xml:space="preserve"> Choudhary, </w:t>
      </w:r>
      <w:r w:rsidR="00991324" w:rsidRPr="00BD5ADF">
        <w:rPr>
          <w:rFonts w:ascii="Times New Roman" w:eastAsia="Calibri" w:hAnsi="Times New Roman" w:cs="Times New Roman"/>
          <w:sz w:val="24"/>
          <w:szCs w:val="24"/>
        </w:rPr>
        <w:t>C.,</w:t>
      </w:r>
      <w:r w:rsidRPr="00BD5ADF">
        <w:rPr>
          <w:rFonts w:ascii="Times New Roman" w:eastAsia="Calibri" w:hAnsi="Times New Roman" w:cs="Times New Roman"/>
          <w:sz w:val="24"/>
          <w:szCs w:val="24"/>
        </w:rPr>
        <w:t xml:space="preserve"> Thakur, D. </w:t>
      </w:r>
      <w:r w:rsidR="00991324" w:rsidRPr="00BD5ADF">
        <w:rPr>
          <w:rFonts w:ascii="Times New Roman" w:eastAsia="Calibri" w:hAnsi="Times New Roman" w:cs="Times New Roman"/>
          <w:sz w:val="24"/>
          <w:szCs w:val="24"/>
        </w:rPr>
        <w:t>S.,</w:t>
      </w:r>
      <w:r w:rsidRPr="00BD5ADF">
        <w:rPr>
          <w:rFonts w:ascii="Times New Roman" w:eastAsia="Calibri" w:hAnsi="Times New Roman" w:cs="Times New Roman"/>
          <w:sz w:val="24"/>
          <w:szCs w:val="24"/>
        </w:rPr>
        <w:t xml:space="preserve"> Bajpayee, P.</w:t>
      </w:r>
      <w:r w:rsidR="00E5712D" w:rsidRPr="00BD5ADF">
        <w:rPr>
          <w:rFonts w:ascii="Times New Roman" w:eastAsia="Calibri" w:hAnsi="Times New Roman" w:cs="Times New Roman"/>
          <w:sz w:val="24"/>
          <w:szCs w:val="24"/>
        </w:rPr>
        <w:t>, “</w:t>
      </w:r>
      <w:r w:rsidR="00AA0857" w:rsidRPr="00BD5ADF">
        <w:rPr>
          <w:rFonts w:ascii="Times New Roman" w:eastAsia="Calibri" w:hAnsi="Times New Roman" w:cs="Times New Roman"/>
          <w:sz w:val="24"/>
          <w:szCs w:val="24"/>
        </w:rPr>
        <w:t>D</w:t>
      </w:r>
      <w:r w:rsidR="00E5712D" w:rsidRPr="00BD5ADF">
        <w:rPr>
          <w:rFonts w:ascii="Times New Roman" w:eastAsia="Calibri" w:hAnsi="Times New Roman" w:cs="Times New Roman"/>
          <w:sz w:val="24"/>
          <w:szCs w:val="24"/>
        </w:rPr>
        <w:t xml:space="preserve">endrimer:  </w:t>
      </w:r>
      <w:r w:rsidR="00AA0857" w:rsidRPr="00BD5ADF">
        <w:rPr>
          <w:rFonts w:ascii="Times New Roman" w:eastAsia="Calibri" w:hAnsi="Times New Roman" w:cs="Times New Roman"/>
          <w:sz w:val="24"/>
          <w:szCs w:val="24"/>
        </w:rPr>
        <w:t>A</w:t>
      </w:r>
      <w:r w:rsidR="00E5712D" w:rsidRPr="00BD5ADF">
        <w:rPr>
          <w:rFonts w:ascii="Times New Roman" w:eastAsia="Calibri" w:hAnsi="Times New Roman" w:cs="Times New Roman"/>
          <w:sz w:val="24"/>
          <w:szCs w:val="24"/>
        </w:rPr>
        <w:t xml:space="preserve"> </w:t>
      </w:r>
      <w:r w:rsidR="00AA0857" w:rsidRPr="00BD5ADF">
        <w:rPr>
          <w:rFonts w:ascii="Times New Roman" w:eastAsia="Calibri" w:hAnsi="Times New Roman" w:cs="Times New Roman"/>
          <w:sz w:val="24"/>
          <w:szCs w:val="24"/>
        </w:rPr>
        <w:t>N</w:t>
      </w:r>
      <w:r w:rsidR="00E5712D" w:rsidRPr="00BD5ADF">
        <w:rPr>
          <w:rFonts w:ascii="Times New Roman" w:eastAsia="Calibri" w:hAnsi="Times New Roman" w:cs="Times New Roman"/>
          <w:sz w:val="24"/>
          <w:szCs w:val="24"/>
        </w:rPr>
        <w:t xml:space="preserve">ovel </w:t>
      </w:r>
      <w:r w:rsidR="00AA0857" w:rsidRPr="00BD5ADF">
        <w:rPr>
          <w:rFonts w:ascii="Times New Roman" w:eastAsia="Calibri" w:hAnsi="Times New Roman" w:cs="Times New Roman"/>
          <w:sz w:val="24"/>
          <w:szCs w:val="24"/>
        </w:rPr>
        <w:t>P</w:t>
      </w:r>
      <w:r w:rsidR="00E5712D" w:rsidRPr="00BD5ADF">
        <w:rPr>
          <w:rFonts w:ascii="Times New Roman" w:eastAsia="Calibri" w:hAnsi="Times New Roman" w:cs="Times New Roman"/>
          <w:sz w:val="24"/>
          <w:szCs w:val="24"/>
        </w:rPr>
        <w:t xml:space="preserve">olymer for </w:t>
      </w:r>
      <w:r w:rsidR="00AA0857" w:rsidRPr="00BD5ADF">
        <w:rPr>
          <w:rFonts w:ascii="Times New Roman" w:eastAsia="Calibri" w:hAnsi="Times New Roman" w:cs="Times New Roman"/>
          <w:sz w:val="24"/>
          <w:szCs w:val="24"/>
        </w:rPr>
        <w:t>D</w:t>
      </w:r>
      <w:r w:rsidR="00E5712D" w:rsidRPr="00BD5ADF">
        <w:rPr>
          <w:rFonts w:ascii="Times New Roman" w:eastAsia="Calibri" w:hAnsi="Times New Roman" w:cs="Times New Roman"/>
          <w:sz w:val="24"/>
          <w:szCs w:val="24"/>
        </w:rPr>
        <w:t xml:space="preserve">rug </w:t>
      </w:r>
      <w:r w:rsidR="00AA0857" w:rsidRPr="00BD5ADF">
        <w:rPr>
          <w:rFonts w:ascii="Times New Roman" w:eastAsia="Calibri" w:hAnsi="Times New Roman" w:cs="Times New Roman"/>
          <w:sz w:val="24"/>
          <w:szCs w:val="24"/>
        </w:rPr>
        <w:t>D</w:t>
      </w:r>
      <w:r w:rsidR="00E5712D" w:rsidRPr="00BD5ADF">
        <w:rPr>
          <w:rFonts w:ascii="Times New Roman" w:eastAsia="Calibri" w:hAnsi="Times New Roman" w:cs="Times New Roman"/>
          <w:sz w:val="24"/>
          <w:szCs w:val="24"/>
        </w:rPr>
        <w:t>elivery</w:t>
      </w:r>
      <w:r w:rsidRPr="00BD5ADF">
        <w:rPr>
          <w:rFonts w:ascii="Times New Roman" w:eastAsia="Calibri" w:hAnsi="Times New Roman" w:cs="Times New Roman"/>
          <w:sz w:val="24"/>
          <w:szCs w:val="24"/>
        </w:rPr>
        <w:t>” J. of International Tropic in Pharmaceutical Sciences</w:t>
      </w:r>
      <w:r w:rsidRPr="00BD5ADF">
        <w:rPr>
          <w:rFonts w:ascii="Times New Roman" w:hAnsi="Times New Roman" w:cs="Times New Roman"/>
          <w:sz w:val="24"/>
          <w:szCs w:val="24"/>
        </w:rPr>
        <w:t xml:space="preserve"> (</w:t>
      </w:r>
      <w:r w:rsidRPr="00BD5ADF">
        <w:rPr>
          <w:rFonts w:ascii="Times New Roman" w:eastAsia="Calibri" w:hAnsi="Times New Roman" w:cs="Times New Roman"/>
          <w:sz w:val="24"/>
          <w:szCs w:val="24"/>
        </w:rPr>
        <w:t>JITPS</w:t>
      </w:r>
      <w:r w:rsidR="00E5712D" w:rsidRPr="00BD5ADF">
        <w:rPr>
          <w:rFonts w:ascii="Times New Roman" w:eastAsia="Calibri" w:hAnsi="Times New Roman" w:cs="Times New Roman"/>
          <w:sz w:val="24"/>
          <w:szCs w:val="24"/>
        </w:rPr>
        <w:t>):</w:t>
      </w:r>
      <w:r w:rsidRPr="00BD5ADF">
        <w:rPr>
          <w:rFonts w:ascii="Times New Roman" w:eastAsia="Calibri" w:hAnsi="Times New Roman" w:cs="Times New Roman"/>
          <w:sz w:val="24"/>
          <w:szCs w:val="24"/>
        </w:rPr>
        <w:t xml:space="preserve"> 2010, Vol.1 (6), Page 252-269</w:t>
      </w:r>
    </w:p>
    <w:p w14:paraId="3390DBDA" w14:textId="3CD33827" w:rsidR="00652297" w:rsidRDefault="003D5403" w:rsidP="003D5403">
      <w:pPr>
        <w:spacing w:after="0" w:line="360" w:lineRule="auto"/>
        <w:ind w:left="360"/>
        <w:jc w:val="both"/>
        <w:rPr>
          <w:rFonts w:ascii="Times New Roman" w:eastAsia="Calibri" w:hAnsi="Times New Roman" w:cs="Times New Roman"/>
          <w:sz w:val="24"/>
          <w:szCs w:val="24"/>
        </w:rPr>
      </w:pPr>
      <w:bookmarkStart w:id="8" w:name="_Hlk140231151"/>
      <w:r w:rsidRPr="003D5403">
        <w:rPr>
          <w:rFonts w:ascii="Times New Roman" w:eastAsia="Calibri" w:hAnsi="Times New Roman" w:cs="Times New Roman"/>
          <w:b/>
          <w:bCs/>
          <w:sz w:val="24"/>
          <w:szCs w:val="24"/>
        </w:rPr>
        <w:t>Book Publication</w:t>
      </w:r>
      <w:r>
        <w:rPr>
          <w:rFonts w:ascii="Times New Roman" w:eastAsia="Calibri" w:hAnsi="Times New Roman" w:cs="Times New Roman"/>
          <w:sz w:val="24"/>
          <w:szCs w:val="24"/>
        </w:rPr>
        <w:t xml:space="preserve">: </w:t>
      </w:r>
      <w:r w:rsidR="004B1A1A">
        <w:rPr>
          <w:rFonts w:ascii="Times New Roman" w:eastAsia="Calibri" w:hAnsi="Times New Roman" w:cs="Times New Roman"/>
          <w:sz w:val="24"/>
          <w:szCs w:val="24"/>
        </w:rPr>
        <w:t>04</w:t>
      </w:r>
      <w:r w:rsidR="00973706">
        <w:rPr>
          <w:rFonts w:ascii="Times New Roman" w:eastAsia="Calibri" w:hAnsi="Times New Roman" w:cs="Times New Roman"/>
          <w:sz w:val="24"/>
          <w:szCs w:val="24"/>
        </w:rPr>
        <w:t xml:space="preserve"> Hard Copies and 02 Online Books</w:t>
      </w:r>
    </w:p>
    <w:p w14:paraId="764C83E6" w14:textId="2AD1AD96" w:rsidR="00CD651A" w:rsidRDefault="00652297" w:rsidP="00CD651A">
      <w:pPr>
        <w:spacing w:after="0" w:line="360" w:lineRule="auto"/>
        <w:ind w:left="360"/>
        <w:jc w:val="both"/>
        <w:rPr>
          <w:rFonts w:ascii="Times New Roman" w:eastAsia="Calibri" w:hAnsi="Times New Roman" w:cs="Times New Roman"/>
          <w:sz w:val="24"/>
          <w:szCs w:val="24"/>
        </w:rPr>
      </w:pPr>
      <w:r w:rsidRPr="00652297">
        <w:rPr>
          <w:rFonts w:ascii="Times New Roman" w:eastAsia="Calibri" w:hAnsi="Times New Roman" w:cs="Times New Roman"/>
          <w:sz w:val="24"/>
          <w:szCs w:val="24"/>
        </w:rPr>
        <w:t>1.</w:t>
      </w:r>
      <w:r w:rsidR="006A0DC9">
        <w:rPr>
          <w:rFonts w:ascii="Times New Roman" w:eastAsia="Calibri" w:hAnsi="Times New Roman" w:cs="Times New Roman"/>
          <w:sz w:val="24"/>
          <w:szCs w:val="24"/>
        </w:rPr>
        <w:t xml:space="preserve"> </w:t>
      </w:r>
      <w:r>
        <w:rPr>
          <w:rFonts w:ascii="Times New Roman" w:eastAsia="Calibri" w:hAnsi="Times New Roman" w:cs="Times New Roman"/>
          <w:sz w:val="24"/>
          <w:szCs w:val="24"/>
        </w:rPr>
        <w:t>Practical handbook of Pharmaceutics-</w:t>
      </w:r>
      <w:r w:rsidR="00E9510D">
        <w:rPr>
          <w:rFonts w:ascii="Times New Roman" w:eastAsia="Calibri" w:hAnsi="Times New Roman" w:cs="Times New Roman"/>
          <w:sz w:val="24"/>
          <w:szCs w:val="24"/>
        </w:rPr>
        <w:t>I,</w:t>
      </w:r>
      <w:r>
        <w:rPr>
          <w:rFonts w:ascii="Times New Roman" w:eastAsia="Calibri" w:hAnsi="Times New Roman" w:cs="Times New Roman"/>
          <w:sz w:val="24"/>
          <w:szCs w:val="24"/>
        </w:rPr>
        <w:t xml:space="preserve"> Dr. Kedar </w:t>
      </w:r>
      <w:r w:rsidR="006A0DC9">
        <w:rPr>
          <w:rFonts w:ascii="Times New Roman" w:eastAsia="Calibri" w:hAnsi="Times New Roman" w:cs="Times New Roman"/>
          <w:sz w:val="24"/>
          <w:szCs w:val="24"/>
        </w:rPr>
        <w:t>Prasad</w:t>
      </w:r>
      <w:r>
        <w:rPr>
          <w:rFonts w:ascii="Times New Roman" w:eastAsia="Calibri" w:hAnsi="Times New Roman" w:cs="Times New Roman"/>
          <w:sz w:val="24"/>
          <w:szCs w:val="24"/>
        </w:rPr>
        <w:t xml:space="preserve"> Meena and Mr. Rahul </w:t>
      </w:r>
      <w:r w:rsidR="00183D29">
        <w:rPr>
          <w:rFonts w:ascii="Times New Roman" w:eastAsia="Calibri" w:hAnsi="Times New Roman" w:cs="Times New Roman"/>
          <w:sz w:val="24"/>
          <w:szCs w:val="24"/>
        </w:rPr>
        <w:t>S</w:t>
      </w:r>
      <w:r>
        <w:rPr>
          <w:rFonts w:ascii="Times New Roman" w:eastAsia="Calibri" w:hAnsi="Times New Roman" w:cs="Times New Roman"/>
          <w:sz w:val="24"/>
          <w:szCs w:val="24"/>
        </w:rPr>
        <w:t>ingh Bhaskar</w:t>
      </w:r>
      <w:r w:rsidR="00E9510D">
        <w:rPr>
          <w:rFonts w:ascii="Times New Roman" w:eastAsia="Calibri" w:hAnsi="Times New Roman" w:cs="Times New Roman"/>
          <w:sz w:val="24"/>
          <w:szCs w:val="24"/>
        </w:rPr>
        <w:t xml:space="preserve">, ISBN 978-935735-566-7, Pritam Publications Pvt. Ltd., </w:t>
      </w:r>
      <w:r w:rsidR="002579B5" w:rsidRPr="002579B5">
        <w:rPr>
          <w:rFonts w:ascii="Times New Roman" w:eastAsia="Calibri" w:hAnsi="Times New Roman" w:cs="Times New Roman"/>
          <w:sz w:val="24"/>
          <w:szCs w:val="24"/>
        </w:rPr>
        <w:t>Jalgaon, Maharashtra</w:t>
      </w:r>
      <w:r w:rsidR="002579B5">
        <w:rPr>
          <w:rFonts w:ascii="Times New Roman" w:eastAsia="Calibri" w:hAnsi="Times New Roman" w:cs="Times New Roman"/>
          <w:sz w:val="24"/>
          <w:szCs w:val="24"/>
        </w:rPr>
        <w:t xml:space="preserve">, </w:t>
      </w:r>
      <w:r w:rsidR="00E9510D">
        <w:rPr>
          <w:rFonts w:ascii="Times New Roman" w:eastAsia="Calibri" w:hAnsi="Times New Roman" w:cs="Times New Roman"/>
          <w:sz w:val="24"/>
          <w:szCs w:val="24"/>
        </w:rPr>
        <w:t>May 2024</w:t>
      </w:r>
    </w:p>
    <w:p w14:paraId="23EC720C" w14:textId="79168FC7" w:rsidR="00CD651A" w:rsidRDefault="00E9510D" w:rsidP="00CD651A">
      <w:pPr>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r w:rsidRPr="00E9510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Practical handbook of Pharmacotherapeutics, Dr. Kedar </w:t>
      </w:r>
      <w:r w:rsidR="00B20365">
        <w:rPr>
          <w:rFonts w:ascii="Times New Roman" w:eastAsia="Calibri" w:hAnsi="Times New Roman" w:cs="Times New Roman"/>
          <w:sz w:val="24"/>
          <w:szCs w:val="24"/>
        </w:rPr>
        <w:t>Prasad</w:t>
      </w:r>
      <w:r>
        <w:rPr>
          <w:rFonts w:ascii="Times New Roman" w:eastAsia="Calibri" w:hAnsi="Times New Roman" w:cs="Times New Roman"/>
          <w:sz w:val="24"/>
          <w:szCs w:val="24"/>
        </w:rPr>
        <w:t xml:space="preserve"> Meena, Ms. Divya Jaiswal and Mr. Rahul Singh Bhaskar, ISBN 9789357356039, Pritam Publications Pvt. Ltd.,</w:t>
      </w:r>
      <w:r w:rsidR="002579B5">
        <w:rPr>
          <w:rFonts w:ascii="Times New Roman" w:eastAsia="Calibri" w:hAnsi="Times New Roman" w:cs="Times New Roman"/>
          <w:sz w:val="24"/>
          <w:szCs w:val="24"/>
        </w:rPr>
        <w:t xml:space="preserve"> </w:t>
      </w:r>
      <w:r w:rsidR="002579B5" w:rsidRPr="002579B5">
        <w:rPr>
          <w:rFonts w:ascii="Times New Roman" w:eastAsia="Calibri" w:hAnsi="Times New Roman" w:cs="Times New Roman"/>
          <w:sz w:val="24"/>
          <w:szCs w:val="24"/>
        </w:rPr>
        <w:t>Jalgaon, Maharashtra</w:t>
      </w:r>
      <w:r w:rsidR="002579B5">
        <w:rPr>
          <w:rFonts w:ascii="Times New Roman" w:eastAsia="Calibri" w:hAnsi="Times New Roman" w:cs="Times New Roman"/>
          <w:sz w:val="24"/>
          <w:szCs w:val="24"/>
        </w:rPr>
        <w:t>,</w:t>
      </w:r>
      <w:r>
        <w:rPr>
          <w:rFonts w:ascii="Times New Roman" w:eastAsia="Calibri" w:hAnsi="Times New Roman" w:cs="Times New Roman"/>
          <w:sz w:val="24"/>
          <w:szCs w:val="24"/>
        </w:rPr>
        <w:t xml:space="preserve"> June 2024</w:t>
      </w:r>
    </w:p>
    <w:p w14:paraId="5E31408D" w14:textId="77777777" w:rsidR="00CD651A" w:rsidRDefault="00183D29" w:rsidP="00CD651A">
      <w:pPr>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183D29">
        <w:rPr>
          <w:rFonts w:ascii="Times New Roman" w:hAnsi="Times New Roman" w:cs="Times New Roman"/>
          <w:color w:val="404040"/>
          <w:sz w:val="24"/>
          <w:szCs w:val="24"/>
          <w:lang w:val="en-IN"/>
        </w:rPr>
        <w:t xml:space="preserve">Textbook </w:t>
      </w:r>
      <w:r>
        <w:rPr>
          <w:rFonts w:ascii="Times New Roman" w:hAnsi="Times New Roman" w:cs="Times New Roman"/>
          <w:color w:val="404040"/>
          <w:sz w:val="24"/>
          <w:szCs w:val="24"/>
          <w:lang w:val="en-IN"/>
        </w:rPr>
        <w:t>o</w:t>
      </w:r>
      <w:r w:rsidRPr="00183D29">
        <w:rPr>
          <w:rFonts w:ascii="Times New Roman" w:hAnsi="Times New Roman" w:cs="Times New Roman"/>
          <w:color w:val="404040"/>
          <w:sz w:val="24"/>
          <w:szCs w:val="24"/>
          <w:lang w:val="en-IN"/>
        </w:rPr>
        <w:t>n</w:t>
      </w:r>
      <w:r>
        <w:rPr>
          <w:rFonts w:ascii="Times New Roman" w:hAnsi="Times New Roman" w:cs="Times New Roman"/>
          <w:color w:val="404040"/>
          <w:sz w:val="24"/>
          <w:szCs w:val="24"/>
          <w:lang w:val="en-IN"/>
        </w:rPr>
        <w:t xml:space="preserve"> </w:t>
      </w:r>
      <w:r w:rsidRPr="00183D29">
        <w:rPr>
          <w:rFonts w:ascii="Times New Roman" w:hAnsi="Times New Roman" w:cs="Times New Roman"/>
          <w:color w:val="000000"/>
          <w:sz w:val="24"/>
          <w:szCs w:val="24"/>
          <w:lang w:val="en-IN"/>
        </w:rPr>
        <w:t>Regulatory Affairs</w:t>
      </w:r>
      <w:r>
        <w:rPr>
          <w:rFonts w:ascii="Times New Roman" w:hAnsi="Times New Roman" w:cs="Times New Roman"/>
          <w:color w:val="404040"/>
          <w:sz w:val="24"/>
          <w:szCs w:val="24"/>
          <w:lang w:val="en-IN"/>
        </w:rPr>
        <w:t xml:space="preserve"> </w:t>
      </w:r>
      <w:r>
        <w:rPr>
          <w:rFonts w:ascii="Times New Roman" w:hAnsi="Times New Roman" w:cs="Times New Roman"/>
          <w:color w:val="000000"/>
          <w:sz w:val="24"/>
          <w:szCs w:val="24"/>
          <w:lang w:val="en-IN"/>
        </w:rPr>
        <w:t>f</w:t>
      </w:r>
      <w:r w:rsidRPr="00183D29">
        <w:rPr>
          <w:rFonts w:ascii="Times New Roman" w:hAnsi="Times New Roman" w:cs="Times New Roman"/>
          <w:color w:val="000000"/>
          <w:sz w:val="24"/>
          <w:szCs w:val="24"/>
          <w:lang w:val="en-IN"/>
        </w:rPr>
        <w:t>or M.</w:t>
      </w:r>
      <w:r>
        <w:rPr>
          <w:rFonts w:ascii="Times New Roman" w:hAnsi="Times New Roman" w:cs="Times New Roman"/>
          <w:color w:val="000000"/>
          <w:sz w:val="24"/>
          <w:szCs w:val="24"/>
          <w:lang w:val="en-IN"/>
        </w:rPr>
        <w:t xml:space="preserve"> </w:t>
      </w:r>
      <w:r w:rsidRPr="00183D29">
        <w:rPr>
          <w:rFonts w:ascii="Times New Roman" w:hAnsi="Times New Roman" w:cs="Times New Roman"/>
          <w:color w:val="000000"/>
          <w:sz w:val="24"/>
          <w:szCs w:val="24"/>
          <w:lang w:val="en-IN"/>
        </w:rPr>
        <w:t>Pharm</w:t>
      </w:r>
      <w:r>
        <w:rPr>
          <w:rFonts w:ascii="Times New Roman" w:hAnsi="Times New Roman" w:cs="Times New Roman"/>
          <w:color w:val="000000"/>
          <w:sz w:val="24"/>
          <w:szCs w:val="24"/>
          <w:lang w:val="en-IN"/>
        </w:rPr>
        <w:t>.,</w:t>
      </w:r>
      <w:r w:rsidRPr="00183D29">
        <w:rPr>
          <w:rFonts w:ascii="Times New Roman" w:hAnsi="Times New Roman" w:cs="Times New Roman"/>
          <w:color w:val="000000"/>
          <w:sz w:val="24"/>
          <w:szCs w:val="24"/>
          <w:lang w:val="en-IN"/>
        </w:rPr>
        <w:t xml:space="preserve"> Dr. Kedar Prasad Meena</w:t>
      </w:r>
      <w:r>
        <w:rPr>
          <w:rFonts w:ascii="Times New Roman" w:eastAsia="Calibri" w:hAnsi="Times New Roman" w:cs="Times New Roman"/>
          <w:sz w:val="24"/>
          <w:szCs w:val="24"/>
        </w:rPr>
        <w:t xml:space="preserve"> and </w:t>
      </w:r>
      <w:r w:rsidRPr="00183D29">
        <w:rPr>
          <w:rFonts w:ascii="Times New Roman" w:hAnsi="Times New Roman" w:cs="Times New Roman"/>
          <w:color w:val="000000"/>
          <w:sz w:val="24"/>
          <w:szCs w:val="24"/>
          <w:lang w:val="en-IN"/>
        </w:rPr>
        <w:t>Mr. Ashish Kumar</w:t>
      </w:r>
      <w:r>
        <w:rPr>
          <w:rFonts w:ascii="Times New Roman" w:hAnsi="Times New Roman" w:cs="Times New Roman"/>
          <w:color w:val="000000"/>
          <w:sz w:val="24"/>
          <w:szCs w:val="24"/>
          <w:lang w:val="en-IN"/>
        </w:rPr>
        <w:t xml:space="preserve">, </w:t>
      </w:r>
      <w:r w:rsidR="004B1A1A">
        <w:rPr>
          <w:rFonts w:ascii="Times New Roman" w:hAnsi="Times New Roman" w:cs="Times New Roman"/>
          <w:color w:val="000000"/>
          <w:sz w:val="24"/>
          <w:szCs w:val="24"/>
          <w:lang w:val="en-IN"/>
        </w:rPr>
        <w:t xml:space="preserve">ISBN 978-93-48542-07-6, </w:t>
      </w:r>
      <w:r w:rsidRPr="00183D29">
        <w:rPr>
          <w:rFonts w:ascii="Times New Roman" w:hAnsi="Times New Roman" w:cs="Times New Roman"/>
          <w:color w:val="000000"/>
          <w:sz w:val="24"/>
          <w:szCs w:val="24"/>
          <w:lang w:val="en-IN"/>
        </w:rPr>
        <w:t xml:space="preserve">Brillion Publishing, New </w:t>
      </w:r>
      <w:r w:rsidR="0068487E">
        <w:rPr>
          <w:rFonts w:ascii="Times New Roman" w:hAnsi="Times New Roman" w:cs="Times New Roman"/>
          <w:color w:val="000000"/>
          <w:sz w:val="24"/>
          <w:szCs w:val="24"/>
          <w:lang w:val="en-IN"/>
        </w:rPr>
        <w:t xml:space="preserve">Delhi, </w:t>
      </w:r>
      <w:r w:rsidR="006A0DC9">
        <w:rPr>
          <w:rFonts w:ascii="Times New Roman" w:hAnsi="Times New Roman" w:cs="Times New Roman"/>
          <w:color w:val="000000"/>
          <w:sz w:val="24"/>
          <w:szCs w:val="24"/>
          <w:lang w:val="en-IN"/>
        </w:rPr>
        <w:t>January</w:t>
      </w:r>
      <w:r w:rsidR="0068487E">
        <w:rPr>
          <w:rFonts w:ascii="Times New Roman" w:hAnsi="Times New Roman" w:cs="Times New Roman"/>
          <w:color w:val="000000"/>
          <w:sz w:val="24"/>
          <w:szCs w:val="24"/>
          <w:lang w:val="en-IN"/>
        </w:rPr>
        <w:t xml:space="preserve"> </w:t>
      </w:r>
      <w:r>
        <w:rPr>
          <w:rFonts w:ascii="Times New Roman" w:hAnsi="Times New Roman" w:cs="Times New Roman"/>
          <w:color w:val="000000"/>
          <w:sz w:val="24"/>
          <w:szCs w:val="24"/>
          <w:lang w:val="en-IN"/>
        </w:rPr>
        <w:t>202</w:t>
      </w:r>
      <w:r w:rsidR="006A0DC9">
        <w:rPr>
          <w:rFonts w:ascii="Times New Roman" w:hAnsi="Times New Roman" w:cs="Times New Roman"/>
          <w:color w:val="000000"/>
          <w:sz w:val="24"/>
          <w:szCs w:val="24"/>
          <w:lang w:val="en-IN"/>
        </w:rPr>
        <w:t>5</w:t>
      </w:r>
    </w:p>
    <w:p w14:paraId="797347A0" w14:textId="10823B30" w:rsidR="006A0DC9" w:rsidRPr="00CD651A" w:rsidRDefault="00CD651A" w:rsidP="00CD651A">
      <w:pPr>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6A0DC9" w:rsidRPr="006A0DC9">
        <w:rPr>
          <w:rFonts w:ascii="Times New Roman" w:eastAsia="Calibri" w:hAnsi="Times New Roman" w:cs="Times New Roman"/>
          <w:sz w:val="24"/>
          <w:szCs w:val="24"/>
        </w:rPr>
        <w:t>A Text Book of</w:t>
      </w:r>
      <w:r w:rsidR="006A0DC9">
        <w:rPr>
          <w:rFonts w:ascii="Times New Roman" w:eastAsia="Calibri" w:hAnsi="Times New Roman" w:cs="Times New Roman"/>
          <w:sz w:val="24"/>
          <w:szCs w:val="24"/>
        </w:rPr>
        <w:t xml:space="preserve"> </w:t>
      </w:r>
      <w:r w:rsidR="006A0DC9" w:rsidRPr="006A0DC9">
        <w:rPr>
          <w:rFonts w:ascii="Times New Roman" w:eastAsia="Calibri" w:hAnsi="Times New Roman" w:cs="Times New Roman"/>
          <w:sz w:val="24"/>
          <w:szCs w:val="24"/>
        </w:rPr>
        <w:t>Computer Aided</w:t>
      </w:r>
      <w:r w:rsidR="006A0DC9">
        <w:rPr>
          <w:rFonts w:ascii="Times New Roman" w:eastAsia="Calibri" w:hAnsi="Times New Roman" w:cs="Times New Roman"/>
          <w:sz w:val="24"/>
          <w:szCs w:val="24"/>
        </w:rPr>
        <w:t xml:space="preserve"> </w:t>
      </w:r>
      <w:r w:rsidR="006A0DC9" w:rsidRPr="006A0DC9">
        <w:rPr>
          <w:rFonts w:ascii="Times New Roman" w:eastAsia="Calibri" w:hAnsi="Times New Roman" w:cs="Times New Roman"/>
          <w:sz w:val="24"/>
          <w:szCs w:val="24"/>
        </w:rPr>
        <w:t>Drug Development</w:t>
      </w:r>
      <w:r w:rsidR="006A0DC9">
        <w:rPr>
          <w:rFonts w:ascii="Times New Roman" w:eastAsia="Calibri" w:hAnsi="Times New Roman" w:cs="Times New Roman"/>
          <w:sz w:val="24"/>
          <w:szCs w:val="24"/>
        </w:rPr>
        <w:t xml:space="preserve"> </w:t>
      </w:r>
      <w:r w:rsidR="006A0DC9">
        <w:rPr>
          <w:rFonts w:ascii="Times New Roman" w:hAnsi="Times New Roman" w:cs="Times New Roman"/>
          <w:color w:val="000000"/>
          <w:sz w:val="24"/>
          <w:szCs w:val="24"/>
          <w:lang w:val="en-IN"/>
        </w:rPr>
        <w:t>f</w:t>
      </w:r>
      <w:r w:rsidR="006A0DC9" w:rsidRPr="00183D29">
        <w:rPr>
          <w:rFonts w:ascii="Times New Roman" w:hAnsi="Times New Roman" w:cs="Times New Roman"/>
          <w:color w:val="000000"/>
          <w:sz w:val="24"/>
          <w:szCs w:val="24"/>
          <w:lang w:val="en-IN"/>
        </w:rPr>
        <w:t>or M.</w:t>
      </w:r>
      <w:r w:rsidR="006A0DC9">
        <w:rPr>
          <w:rFonts w:ascii="Times New Roman" w:hAnsi="Times New Roman" w:cs="Times New Roman"/>
          <w:color w:val="000000"/>
          <w:sz w:val="24"/>
          <w:szCs w:val="24"/>
          <w:lang w:val="en-IN"/>
        </w:rPr>
        <w:t xml:space="preserve"> </w:t>
      </w:r>
      <w:r w:rsidR="006A0DC9" w:rsidRPr="00183D29">
        <w:rPr>
          <w:rFonts w:ascii="Times New Roman" w:hAnsi="Times New Roman" w:cs="Times New Roman"/>
          <w:color w:val="000000"/>
          <w:sz w:val="24"/>
          <w:szCs w:val="24"/>
          <w:lang w:val="en-IN"/>
        </w:rPr>
        <w:t>Pharm</w:t>
      </w:r>
      <w:r w:rsidR="006A0DC9">
        <w:rPr>
          <w:rFonts w:ascii="Times New Roman" w:hAnsi="Times New Roman" w:cs="Times New Roman"/>
          <w:color w:val="000000"/>
          <w:sz w:val="24"/>
          <w:szCs w:val="24"/>
          <w:lang w:val="en-IN"/>
        </w:rPr>
        <w:t>. II Semester,</w:t>
      </w:r>
      <w:r w:rsidR="006A0DC9" w:rsidRPr="00183D29">
        <w:rPr>
          <w:rFonts w:ascii="Times New Roman" w:hAnsi="Times New Roman" w:cs="Times New Roman"/>
          <w:color w:val="000000"/>
          <w:sz w:val="24"/>
          <w:szCs w:val="24"/>
          <w:lang w:val="en-IN"/>
        </w:rPr>
        <w:t xml:space="preserve"> Dr. Kedar Prasad Meena</w:t>
      </w:r>
      <w:r w:rsidR="006A0DC9">
        <w:rPr>
          <w:rFonts w:ascii="Times New Roman" w:eastAsia="Calibri" w:hAnsi="Times New Roman" w:cs="Times New Roman"/>
          <w:sz w:val="24"/>
          <w:szCs w:val="24"/>
        </w:rPr>
        <w:t>,</w:t>
      </w:r>
      <w:r w:rsidR="006A0DC9" w:rsidRPr="00183D29">
        <w:rPr>
          <w:rFonts w:ascii="Times New Roman" w:hAnsi="Times New Roman" w:cs="Times New Roman"/>
          <w:color w:val="000000"/>
          <w:sz w:val="24"/>
          <w:szCs w:val="24"/>
          <w:lang w:val="en-IN"/>
        </w:rPr>
        <w:t xml:space="preserve"> Mr. Ashish Kumar</w:t>
      </w:r>
      <w:r w:rsidR="006A0DC9">
        <w:rPr>
          <w:rFonts w:ascii="Times New Roman" w:hAnsi="Times New Roman" w:cs="Times New Roman"/>
          <w:color w:val="000000"/>
          <w:sz w:val="24"/>
          <w:szCs w:val="24"/>
          <w:lang w:val="en-IN"/>
        </w:rPr>
        <w:t xml:space="preserve"> and Mr. Abhash Singh, </w:t>
      </w:r>
      <w:r w:rsidR="006A0DC9" w:rsidRPr="006A0DC9">
        <w:rPr>
          <w:rFonts w:ascii="Times New Roman" w:hAnsi="Times New Roman" w:cs="Times New Roman"/>
          <w:color w:val="000000"/>
          <w:sz w:val="24"/>
          <w:szCs w:val="24"/>
        </w:rPr>
        <w:t>ISBN: 978-93-6109-940-3</w:t>
      </w:r>
      <w:r w:rsidR="006A0DC9">
        <w:rPr>
          <w:rFonts w:ascii="Times New Roman" w:hAnsi="Times New Roman" w:cs="Times New Roman"/>
          <w:color w:val="000000"/>
          <w:sz w:val="24"/>
          <w:szCs w:val="24"/>
          <w:lang w:val="en-IN"/>
        </w:rPr>
        <w:t xml:space="preserve"> Nirali</w:t>
      </w:r>
      <w:r w:rsidR="006A0DC9" w:rsidRPr="00183D29">
        <w:rPr>
          <w:rFonts w:ascii="Times New Roman" w:hAnsi="Times New Roman" w:cs="Times New Roman"/>
          <w:color w:val="000000"/>
          <w:sz w:val="24"/>
          <w:szCs w:val="24"/>
          <w:lang w:val="en-IN"/>
        </w:rPr>
        <w:t xml:space="preserve"> P</w:t>
      </w:r>
      <w:r w:rsidR="006A0DC9">
        <w:rPr>
          <w:rFonts w:ascii="Times New Roman" w:hAnsi="Times New Roman" w:cs="Times New Roman"/>
          <w:color w:val="000000"/>
          <w:sz w:val="24"/>
          <w:szCs w:val="24"/>
          <w:lang w:val="en-IN"/>
        </w:rPr>
        <w:t>rakashan</w:t>
      </w:r>
      <w:r w:rsidR="006A0DC9" w:rsidRPr="00183D29">
        <w:rPr>
          <w:rFonts w:ascii="Times New Roman" w:hAnsi="Times New Roman" w:cs="Times New Roman"/>
          <w:color w:val="000000"/>
          <w:sz w:val="24"/>
          <w:szCs w:val="24"/>
          <w:lang w:val="en-IN"/>
        </w:rPr>
        <w:t xml:space="preserve">, </w:t>
      </w:r>
      <w:r w:rsidR="004B1A1A">
        <w:rPr>
          <w:rFonts w:ascii="Times New Roman" w:hAnsi="Times New Roman" w:cs="Times New Roman"/>
          <w:color w:val="000000"/>
          <w:sz w:val="24"/>
          <w:szCs w:val="24"/>
          <w:lang w:val="en-IN"/>
        </w:rPr>
        <w:t>Pune, Maharashtra</w:t>
      </w:r>
      <w:r w:rsidR="006A0DC9">
        <w:rPr>
          <w:rFonts w:ascii="Times New Roman" w:hAnsi="Times New Roman" w:cs="Times New Roman"/>
          <w:color w:val="000000"/>
          <w:sz w:val="24"/>
          <w:szCs w:val="24"/>
          <w:lang w:val="en-IN"/>
        </w:rPr>
        <w:t>, January 2025</w:t>
      </w:r>
    </w:p>
    <w:p w14:paraId="7BFE4BBF" w14:textId="77777777" w:rsidR="00F8500D" w:rsidRDefault="00C17BC6" w:rsidP="006A0DC9">
      <w:pPr>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CD651A">
        <w:rPr>
          <w:rFonts w:ascii="Times New Roman" w:eastAsia="Calibri" w:hAnsi="Times New Roman" w:cs="Times New Roman"/>
          <w:sz w:val="24"/>
          <w:szCs w:val="24"/>
        </w:rPr>
        <w:t xml:space="preserve"> </w:t>
      </w:r>
      <w:r w:rsidR="00F8500D" w:rsidRPr="00F8500D">
        <w:rPr>
          <w:rFonts w:ascii="Times New Roman" w:eastAsia="Calibri" w:hAnsi="Times New Roman" w:cs="Times New Roman"/>
          <w:sz w:val="24"/>
          <w:szCs w:val="24"/>
        </w:rPr>
        <w:t>Floating Drug Delivery Systems for</w:t>
      </w:r>
      <w:r w:rsidR="00F8500D">
        <w:rPr>
          <w:rFonts w:ascii="Times New Roman" w:eastAsia="Calibri" w:hAnsi="Times New Roman" w:cs="Times New Roman"/>
          <w:sz w:val="24"/>
          <w:szCs w:val="24"/>
        </w:rPr>
        <w:t xml:space="preserve"> </w:t>
      </w:r>
      <w:r w:rsidR="00F8500D" w:rsidRPr="00F8500D">
        <w:rPr>
          <w:rFonts w:ascii="Times New Roman" w:eastAsia="Calibri" w:hAnsi="Times New Roman" w:cs="Times New Roman"/>
          <w:sz w:val="24"/>
          <w:szCs w:val="24"/>
        </w:rPr>
        <w:t>Anti-Asthmatic Drugs</w:t>
      </w:r>
      <w:r w:rsidR="00F8500D">
        <w:rPr>
          <w:rFonts w:ascii="Times New Roman" w:eastAsia="Calibri" w:hAnsi="Times New Roman" w:cs="Times New Roman"/>
          <w:sz w:val="24"/>
          <w:szCs w:val="24"/>
        </w:rPr>
        <w:t xml:space="preserve"> for online book, Dr. Kedar Prasad Meena and Arin Bhattacharya, ISBN: </w:t>
      </w:r>
      <w:r w:rsidR="00F8500D" w:rsidRPr="00F8500D">
        <w:rPr>
          <w:rFonts w:ascii="Times New Roman" w:eastAsia="Calibri" w:hAnsi="Times New Roman" w:cs="Times New Roman"/>
          <w:sz w:val="24"/>
          <w:szCs w:val="24"/>
        </w:rPr>
        <w:t>978-1-329-50868</w:t>
      </w:r>
      <w:r w:rsidR="00F8500D">
        <w:rPr>
          <w:rFonts w:ascii="Times New Roman" w:eastAsia="Calibri" w:hAnsi="Times New Roman" w:cs="Times New Roman"/>
          <w:sz w:val="24"/>
          <w:szCs w:val="24"/>
        </w:rPr>
        <w:t xml:space="preserve"> Lulu Publication, 2015</w:t>
      </w:r>
    </w:p>
    <w:p w14:paraId="43385A16" w14:textId="0CE460A9" w:rsidR="007167FF" w:rsidRPr="00183D29" w:rsidRDefault="00F8500D" w:rsidP="005A6958">
      <w:pPr>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F8500D">
        <w:rPr>
          <w:rFonts w:ascii="Times New Roman" w:eastAsia="Calibri" w:hAnsi="Times New Roman" w:cs="Times New Roman"/>
          <w:sz w:val="24"/>
          <w:szCs w:val="24"/>
        </w:rPr>
        <w:t>Role of Information Technology in</w:t>
      </w:r>
      <w:r>
        <w:rPr>
          <w:rFonts w:ascii="Times New Roman" w:eastAsia="Calibri" w:hAnsi="Times New Roman" w:cs="Times New Roman"/>
          <w:sz w:val="24"/>
          <w:szCs w:val="24"/>
        </w:rPr>
        <w:t xml:space="preserve"> </w:t>
      </w:r>
      <w:r w:rsidRPr="00F8500D">
        <w:rPr>
          <w:rFonts w:ascii="Times New Roman" w:eastAsia="Calibri" w:hAnsi="Times New Roman" w:cs="Times New Roman"/>
          <w:sz w:val="24"/>
          <w:szCs w:val="24"/>
        </w:rPr>
        <w:t>Health Care</w:t>
      </w:r>
      <w:r>
        <w:rPr>
          <w:rFonts w:ascii="Times New Roman" w:eastAsia="Calibri" w:hAnsi="Times New Roman" w:cs="Times New Roman"/>
          <w:sz w:val="24"/>
          <w:szCs w:val="24"/>
        </w:rPr>
        <w:t xml:space="preserve"> for online book, Arin Bhattacharya and Dr. Kedar Prasad Meena, ISBN: </w:t>
      </w:r>
      <w:r w:rsidRPr="00F8500D">
        <w:rPr>
          <w:rFonts w:ascii="Times New Roman" w:eastAsia="Calibri" w:hAnsi="Times New Roman" w:cs="Times New Roman"/>
          <w:sz w:val="24"/>
          <w:szCs w:val="24"/>
        </w:rPr>
        <w:t>978-1-329-49863</w:t>
      </w:r>
      <w:r>
        <w:rPr>
          <w:rFonts w:ascii="Times New Roman" w:eastAsia="Calibri" w:hAnsi="Times New Roman" w:cs="Times New Roman"/>
          <w:sz w:val="24"/>
          <w:szCs w:val="24"/>
        </w:rPr>
        <w:t xml:space="preserve"> Lulu Publication, 2015</w:t>
      </w:r>
    </w:p>
    <w:p w14:paraId="11D0D29A" w14:textId="7DE408BD" w:rsidR="00450E04" w:rsidRDefault="00450E04" w:rsidP="00450E04">
      <w:pPr>
        <w:spacing w:after="0" w:line="360" w:lineRule="auto"/>
        <w:ind w:left="3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Book </w:t>
      </w:r>
      <w:r w:rsidR="003D5403" w:rsidRPr="00652297">
        <w:rPr>
          <w:rFonts w:ascii="Times New Roman" w:eastAsia="Calibri" w:hAnsi="Times New Roman" w:cs="Times New Roman"/>
          <w:b/>
          <w:bCs/>
          <w:sz w:val="24"/>
          <w:szCs w:val="24"/>
        </w:rPr>
        <w:t>Chapter</w:t>
      </w:r>
      <w:r>
        <w:rPr>
          <w:rFonts w:ascii="Times New Roman" w:eastAsia="Calibri" w:hAnsi="Times New Roman" w:cs="Times New Roman"/>
          <w:b/>
          <w:bCs/>
          <w:sz w:val="24"/>
          <w:szCs w:val="24"/>
        </w:rPr>
        <w:t>: 0</w:t>
      </w:r>
      <w:r w:rsidR="007167FF">
        <w:rPr>
          <w:rFonts w:ascii="Times New Roman" w:eastAsia="Calibri" w:hAnsi="Times New Roman" w:cs="Times New Roman"/>
          <w:b/>
          <w:bCs/>
          <w:sz w:val="24"/>
          <w:szCs w:val="24"/>
        </w:rPr>
        <w:t>3</w:t>
      </w:r>
    </w:p>
    <w:p w14:paraId="709A13B1" w14:textId="467F0432" w:rsidR="006C07F1" w:rsidRDefault="003D5403" w:rsidP="00450E04">
      <w:pPr>
        <w:spacing w:after="0" w:line="360" w:lineRule="auto"/>
        <w:ind w:left="360"/>
        <w:jc w:val="both"/>
        <w:rPr>
          <w:rFonts w:ascii="Times New Roman" w:eastAsia="Calibri" w:hAnsi="Times New Roman" w:cs="Times New Roman"/>
          <w:sz w:val="24"/>
          <w:szCs w:val="24"/>
        </w:rPr>
      </w:pPr>
      <w:r w:rsidRPr="00652297">
        <w:rPr>
          <w:rFonts w:ascii="Times New Roman" w:eastAsia="Calibri" w:hAnsi="Times New Roman" w:cs="Times New Roman"/>
          <w:b/>
          <w:bCs/>
          <w:sz w:val="24"/>
          <w:szCs w:val="24"/>
        </w:rPr>
        <w:t>1</w:t>
      </w:r>
      <w:r>
        <w:rPr>
          <w:rFonts w:ascii="Times New Roman" w:eastAsia="Calibri" w:hAnsi="Times New Roman" w:cs="Times New Roman"/>
          <w:sz w:val="24"/>
          <w:szCs w:val="24"/>
        </w:rPr>
        <w:t xml:space="preserve">. </w:t>
      </w:r>
      <w:r w:rsidRPr="003D5403">
        <w:rPr>
          <w:rFonts w:ascii="Times New Roman" w:eastAsia="Calibri" w:hAnsi="Times New Roman" w:cs="Times New Roman"/>
          <w:sz w:val="24"/>
          <w:szCs w:val="24"/>
        </w:rPr>
        <w:t>Pathophysiology, Treatment and Management of Obesity</w:t>
      </w:r>
      <w:r w:rsidR="00450E04">
        <w:rPr>
          <w:rFonts w:ascii="Times New Roman" w:eastAsia="Calibri" w:hAnsi="Times New Roman" w:cs="Times New Roman"/>
          <w:sz w:val="24"/>
          <w:szCs w:val="24"/>
        </w:rPr>
        <w:t xml:space="preserve">: </w:t>
      </w:r>
      <w:r w:rsidRPr="003D5403">
        <w:rPr>
          <w:rFonts w:ascii="Times New Roman" w:eastAsia="Calibri" w:hAnsi="Times New Roman" w:cs="Times New Roman"/>
          <w:sz w:val="24"/>
          <w:szCs w:val="24"/>
        </w:rPr>
        <w:t>Kedar Prasad Meena</w:t>
      </w:r>
      <w:r>
        <w:rPr>
          <w:rFonts w:ascii="Times New Roman" w:eastAsia="Calibri" w:hAnsi="Times New Roman" w:cs="Times New Roman"/>
          <w:sz w:val="24"/>
          <w:szCs w:val="24"/>
        </w:rPr>
        <w:t>,</w:t>
      </w:r>
      <w:r w:rsidRPr="003D5403">
        <w:rPr>
          <w:rFonts w:ascii="Times New Roman" w:eastAsia="Calibri" w:hAnsi="Times New Roman" w:cs="Times New Roman"/>
          <w:sz w:val="24"/>
          <w:szCs w:val="24"/>
        </w:rPr>
        <w:t xml:space="preserve"> Pradeep Kumar Samal</w:t>
      </w:r>
      <w:r>
        <w:rPr>
          <w:rFonts w:ascii="Times New Roman" w:eastAsia="Calibri" w:hAnsi="Times New Roman" w:cs="Times New Roman"/>
          <w:sz w:val="24"/>
          <w:szCs w:val="24"/>
        </w:rPr>
        <w:t xml:space="preserve">, </w:t>
      </w:r>
      <w:r w:rsidRPr="003D5403">
        <w:rPr>
          <w:rFonts w:ascii="Times New Roman" w:eastAsia="Calibri" w:hAnsi="Times New Roman" w:cs="Times New Roman"/>
          <w:sz w:val="24"/>
          <w:szCs w:val="24"/>
        </w:rPr>
        <w:t>Perspective of Recent Advances in Medical Research Vol. 1, 30 December 2022, Page 1-19</w:t>
      </w:r>
      <w:r>
        <w:rPr>
          <w:rFonts w:ascii="Times New Roman" w:eastAsia="Calibri" w:hAnsi="Times New Roman" w:cs="Times New Roman"/>
          <w:sz w:val="24"/>
          <w:szCs w:val="24"/>
        </w:rPr>
        <w:t xml:space="preserve"> </w:t>
      </w:r>
      <w:hyperlink r:id="rId9" w:history="1">
        <w:r w:rsidR="00450E04" w:rsidRPr="00E02E5D">
          <w:rPr>
            <w:rStyle w:val="Hyperlink"/>
            <w:rFonts w:ascii="Times New Roman" w:eastAsia="Calibri" w:hAnsi="Times New Roman" w:cs="Times New Roman"/>
            <w:sz w:val="24"/>
            <w:szCs w:val="24"/>
          </w:rPr>
          <w:t>https://doi.org/10.9734/bpi/pramr/v1/4319E</w:t>
        </w:r>
      </w:hyperlink>
      <w:r w:rsidR="00450E04">
        <w:rPr>
          <w:rFonts w:ascii="Times New Roman" w:eastAsia="Calibri" w:hAnsi="Times New Roman" w:cs="Times New Roman"/>
          <w:sz w:val="24"/>
          <w:szCs w:val="24"/>
        </w:rPr>
        <w:t xml:space="preserve">, </w:t>
      </w:r>
      <w:r w:rsidRPr="003D5403">
        <w:rPr>
          <w:rFonts w:ascii="Times New Roman" w:eastAsia="Calibri" w:hAnsi="Times New Roman" w:cs="Times New Roman"/>
          <w:sz w:val="24"/>
          <w:szCs w:val="24"/>
        </w:rPr>
        <w:t>Published: 2022-12-30</w:t>
      </w:r>
    </w:p>
    <w:p w14:paraId="6A3848C3" w14:textId="43ABB788" w:rsidR="00836DBB" w:rsidRDefault="00836DBB" w:rsidP="00B74481">
      <w:pPr>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B74481">
        <w:rPr>
          <w:rFonts w:ascii="Times New Roman" w:eastAsia="Calibri" w:hAnsi="Times New Roman" w:cs="Times New Roman"/>
          <w:sz w:val="24"/>
          <w:szCs w:val="24"/>
        </w:rPr>
        <w:t xml:space="preserve"> </w:t>
      </w:r>
      <w:r w:rsidR="00B74481" w:rsidRPr="00B74481">
        <w:rPr>
          <w:rFonts w:ascii="Times New Roman" w:eastAsia="Calibri" w:hAnsi="Times New Roman" w:cs="Times New Roman"/>
          <w:sz w:val="24"/>
          <w:szCs w:val="24"/>
        </w:rPr>
        <w:t>Patient-Centered Approaches in Cancer Management</w:t>
      </w:r>
      <w:r w:rsidR="00B74481">
        <w:rPr>
          <w:rFonts w:ascii="Times New Roman" w:eastAsia="Calibri" w:hAnsi="Times New Roman" w:cs="Times New Roman"/>
          <w:sz w:val="24"/>
          <w:szCs w:val="24"/>
        </w:rPr>
        <w:t xml:space="preserve">: </w:t>
      </w:r>
      <w:r w:rsidR="00B74481" w:rsidRPr="00B74481">
        <w:rPr>
          <w:rFonts w:ascii="Times New Roman" w:eastAsia="Calibri" w:hAnsi="Times New Roman" w:cs="Times New Roman"/>
          <w:sz w:val="24"/>
          <w:szCs w:val="24"/>
        </w:rPr>
        <w:t>Kedar Prasad Meena1*, Ashish Kumar</w:t>
      </w:r>
      <w:r w:rsidR="00B74481">
        <w:rPr>
          <w:rFonts w:ascii="Times New Roman" w:eastAsia="Calibri" w:hAnsi="Times New Roman" w:cs="Times New Roman"/>
          <w:sz w:val="24"/>
          <w:szCs w:val="24"/>
        </w:rPr>
        <w:t xml:space="preserve"> </w:t>
      </w:r>
      <w:r w:rsidR="00652A87" w:rsidRPr="00652A87">
        <w:rPr>
          <w:rFonts w:ascii="Times New Roman" w:eastAsia="Calibri" w:hAnsi="Times New Roman" w:cs="Times New Roman"/>
          <w:sz w:val="24"/>
          <w:szCs w:val="24"/>
        </w:rPr>
        <w:t>Elsevier Publication</w:t>
      </w:r>
      <w:r w:rsidR="00652A87">
        <w:rPr>
          <w:rFonts w:ascii="Times New Roman" w:eastAsia="Calibri" w:hAnsi="Times New Roman" w:cs="Times New Roman"/>
          <w:sz w:val="24"/>
          <w:szCs w:val="24"/>
        </w:rPr>
        <w:t xml:space="preserve"> in press</w:t>
      </w:r>
      <w:r w:rsidR="007A7B3A">
        <w:rPr>
          <w:rFonts w:ascii="Times New Roman" w:eastAsia="Calibri" w:hAnsi="Times New Roman" w:cs="Times New Roman"/>
          <w:sz w:val="24"/>
          <w:szCs w:val="24"/>
        </w:rPr>
        <w:t xml:space="preserve"> 2025</w:t>
      </w:r>
    </w:p>
    <w:p w14:paraId="34F4425F" w14:textId="761269A5" w:rsidR="007A7B3A" w:rsidRPr="003D5403" w:rsidRDefault="007A7B3A" w:rsidP="007A7B3A">
      <w:pPr>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7A7B3A">
        <w:rPr>
          <w:rFonts w:ascii="Times New Roman" w:eastAsia="Calibri" w:hAnsi="Times New Roman" w:cs="Times New Roman"/>
          <w:sz w:val="24"/>
          <w:szCs w:val="24"/>
        </w:rPr>
        <w:t>Prodrugs for topical/transdermal drug delivery</w:t>
      </w:r>
      <w:r>
        <w:rPr>
          <w:rFonts w:ascii="Times New Roman" w:eastAsia="Calibri" w:hAnsi="Times New Roman" w:cs="Times New Roman"/>
          <w:sz w:val="24"/>
          <w:szCs w:val="24"/>
        </w:rPr>
        <w:t xml:space="preserve">: </w:t>
      </w:r>
      <w:r w:rsidRPr="007A7B3A">
        <w:rPr>
          <w:rFonts w:ascii="Times New Roman" w:eastAsia="Calibri" w:hAnsi="Times New Roman" w:cs="Times New Roman"/>
          <w:sz w:val="24"/>
          <w:szCs w:val="24"/>
        </w:rPr>
        <w:t xml:space="preserve">Kedar Prasad Meena*, Ashish Kumar, Rahul Singh Bhaskar, Divya Jaiswal, Suman Kamlesh </w:t>
      </w:r>
      <w:proofErr w:type="gramStart"/>
      <w:r w:rsidRPr="007A7B3A">
        <w:rPr>
          <w:rFonts w:ascii="Times New Roman" w:eastAsia="Calibri" w:hAnsi="Times New Roman" w:cs="Times New Roman"/>
          <w:sz w:val="24"/>
          <w:szCs w:val="24"/>
        </w:rPr>
        <w:t>Rattan</w:t>
      </w:r>
      <w:proofErr w:type="gramEnd"/>
      <w:r w:rsidRPr="007A7B3A">
        <w:rPr>
          <w:rFonts w:ascii="Times New Roman" w:eastAsia="Calibri" w:hAnsi="Times New Roman" w:cs="Times New Roman"/>
          <w:sz w:val="24"/>
          <w:szCs w:val="24"/>
        </w:rPr>
        <w:t xml:space="preserve"> and Pranit Saraswat</w:t>
      </w:r>
      <w:r>
        <w:rPr>
          <w:rFonts w:ascii="Times New Roman" w:eastAsia="Calibri" w:hAnsi="Times New Roman" w:cs="Times New Roman"/>
          <w:sz w:val="24"/>
          <w:szCs w:val="24"/>
        </w:rPr>
        <w:t xml:space="preserve"> </w:t>
      </w:r>
      <w:r w:rsidRPr="00652A87">
        <w:rPr>
          <w:rFonts w:ascii="Times New Roman" w:eastAsia="Calibri" w:hAnsi="Times New Roman" w:cs="Times New Roman"/>
          <w:sz w:val="24"/>
          <w:szCs w:val="24"/>
        </w:rPr>
        <w:t>Elsevier Publication</w:t>
      </w:r>
      <w:r>
        <w:rPr>
          <w:rFonts w:ascii="Times New Roman" w:eastAsia="Calibri" w:hAnsi="Times New Roman" w:cs="Times New Roman"/>
          <w:sz w:val="24"/>
          <w:szCs w:val="24"/>
        </w:rPr>
        <w:t xml:space="preserve"> in press 2025</w:t>
      </w:r>
    </w:p>
    <w:p w14:paraId="52C767F5" w14:textId="48FD8750" w:rsidR="00B1659A" w:rsidRPr="00B1659A" w:rsidRDefault="00B1659A" w:rsidP="00B1659A">
      <w:pPr>
        <w:spacing w:line="360" w:lineRule="auto"/>
        <w:jc w:val="both"/>
        <w:rPr>
          <w:rFonts w:ascii="Times New Roman" w:hAnsi="Times New Roman" w:cs="Times New Roman"/>
          <w:sz w:val="24"/>
          <w:szCs w:val="24"/>
        </w:rPr>
      </w:pPr>
      <w:bookmarkStart w:id="9" w:name="_Hlk140231239"/>
      <w:bookmarkEnd w:id="8"/>
      <w:r w:rsidRPr="00B1659A">
        <w:rPr>
          <w:rFonts w:ascii="Times New Roman" w:hAnsi="Times New Roman" w:cs="Times New Roman"/>
          <w:b/>
          <w:sz w:val="24"/>
          <w:szCs w:val="24"/>
        </w:rPr>
        <w:t>Master</w:t>
      </w:r>
      <w:r w:rsidRPr="00B1659A">
        <w:rPr>
          <w:rFonts w:ascii="Times New Roman" w:hAnsi="Times New Roman" w:cs="Times New Roman"/>
          <w:b/>
          <w:spacing w:val="-3"/>
          <w:sz w:val="24"/>
          <w:szCs w:val="24"/>
        </w:rPr>
        <w:t xml:space="preserve"> </w:t>
      </w:r>
      <w:r w:rsidRPr="00B1659A">
        <w:rPr>
          <w:rFonts w:ascii="Times New Roman" w:hAnsi="Times New Roman" w:cs="Times New Roman"/>
          <w:b/>
          <w:sz w:val="24"/>
          <w:szCs w:val="24"/>
        </w:rPr>
        <w:t>Thesis</w:t>
      </w:r>
      <w:r w:rsidRPr="00B1659A">
        <w:rPr>
          <w:rFonts w:ascii="Times New Roman" w:hAnsi="Times New Roman" w:cs="Times New Roman"/>
          <w:b/>
          <w:spacing w:val="1"/>
          <w:sz w:val="24"/>
          <w:szCs w:val="24"/>
        </w:rPr>
        <w:t xml:space="preserve"> </w:t>
      </w:r>
      <w:r w:rsidRPr="00B1659A">
        <w:rPr>
          <w:rFonts w:ascii="Times New Roman" w:hAnsi="Times New Roman" w:cs="Times New Roman"/>
          <w:b/>
          <w:sz w:val="24"/>
          <w:szCs w:val="24"/>
        </w:rPr>
        <w:t xml:space="preserve">Guidance: </w:t>
      </w:r>
      <w:r w:rsidR="007B4A16">
        <w:rPr>
          <w:rFonts w:ascii="Times New Roman" w:hAnsi="Times New Roman" w:cs="Times New Roman"/>
          <w:b/>
          <w:sz w:val="24"/>
          <w:szCs w:val="24"/>
        </w:rPr>
        <w:t>11</w:t>
      </w:r>
    </w:p>
    <w:tbl>
      <w:tblPr>
        <w:tblStyle w:val="TableGrid"/>
        <w:tblW w:w="9653" w:type="dxa"/>
        <w:jc w:val="center"/>
        <w:tblLayout w:type="fixed"/>
        <w:tblLook w:val="04A0" w:firstRow="1" w:lastRow="0" w:firstColumn="1" w:lastColumn="0" w:noHBand="0" w:noVBand="1"/>
      </w:tblPr>
      <w:tblGrid>
        <w:gridCol w:w="1894"/>
        <w:gridCol w:w="3640"/>
        <w:gridCol w:w="2326"/>
        <w:gridCol w:w="1793"/>
      </w:tblGrid>
      <w:tr w:rsidR="00B1659A" w:rsidRPr="00B1659A" w14:paraId="30435A62" w14:textId="77777777" w:rsidTr="007F16DB">
        <w:trPr>
          <w:trHeight w:val="630"/>
          <w:jc w:val="center"/>
        </w:trPr>
        <w:tc>
          <w:tcPr>
            <w:tcW w:w="1894" w:type="dxa"/>
          </w:tcPr>
          <w:bookmarkEnd w:id="9"/>
          <w:p w14:paraId="46EBF5DA" w14:textId="77777777" w:rsidR="00B1659A" w:rsidRPr="00B1659A" w:rsidRDefault="00B1659A" w:rsidP="007F16DB">
            <w:pPr>
              <w:jc w:val="both"/>
              <w:rPr>
                <w:rFonts w:ascii="Times New Roman" w:hAnsi="Times New Roman" w:cs="Times New Roman"/>
                <w:b/>
                <w:sz w:val="24"/>
                <w:szCs w:val="24"/>
              </w:rPr>
            </w:pPr>
            <w:r w:rsidRPr="00B1659A">
              <w:rPr>
                <w:rFonts w:ascii="Times New Roman" w:hAnsi="Times New Roman" w:cs="Times New Roman"/>
                <w:b/>
                <w:sz w:val="24"/>
                <w:szCs w:val="24"/>
              </w:rPr>
              <w:t>Name</w:t>
            </w:r>
            <w:r w:rsidRPr="00B1659A">
              <w:rPr>
                <w:rFonts w:ascii="Times New Roman" w:hAnsi="Times New Roman" w:cs="Times New Roman"/>
                <w:b/>
                <w:spacing w:val="-2"/>
                <w:sz w:val="24"/>
                <w:szCs w:val="24"/>
              </w:rPr>
              <w:t xml:space="preserve"> </w:t>
            </w:r>
            <w:r w:rsidRPr="00B1659A">
              <w:rPr>
                <w:rFonts w:ascii="Times New Roman" w:hAnsi="Times New Roman" w:cs="Times New Roman"/>
                <w:b/>
                <w:sz w:val="24"/>
                <w:szCs w:val="24"/>
              </w:rPr>
              <w:t>of the</w:t>
            </w:r>
            <w:r w:rsidRPr="00B1659A">
              <w:rPr>
                <w:rFonts w:ascii="Times New Roman" w:hAnsi="Times New Roman" w:cs="Times New Roman"/>
                <w:b/>
                <w:spacing w:val="-1"/>
                <w:sz w:val="24"/>
                <w:szCs w:val="24"/>
              </w:rPr>
              <w:t xml:space="preserve"> </w:t>
            </w:r>
            <w:r w:rsidRPr="00B1659A">
              <w:rPr>
                <w:rFonts w:ascii="Times New Roman" w:hAnsi="Times New Roman" w:cs="Times New Roman"/>
                <w:b/>
                <w:sz w:val="24"/>
                <w:szCs w:val="24"/>
              </w:rPr>
              <w:t>scholar</w:t>
            </w:r>
          </w:p>
        </w:tc>
        <w:tc>
          <w:tcPr>
            <w:tcW w:w="3640" w:type="dxa"/>
          </w:tcPr>
          <w:p w14:paraId="654377DF" w14:textId="77777777" w:rsidR="00B1659A" w:rsidRPr="00B1659A" w:rsidRDefault="00B1659A" w:rsidP="007F16DB">
            <w:pPr>
              <w:jc w:val="center"/>
              <w:rPr>
                <w:rFonts w:ascii="Times New Roman" w:hAnsi="Times New Roman" w:cs="Times New Roman"/>
                <w:b/>
                <w:sz w:val="24"/>
                <w:szCs w:val="24"/>
              </w:rPr>
            </w:pPr>
            <w:r w:rsidRPr="00B1659A">
              <w:rPr>
                <w:rFonts w:ascii="Times New Roman" w:hAnsi="Times New Roman" w:cs="Times New Roman"/>
                <w:b/>
                <w:sz w:val="24"/>
                <w:szCs w:val="24"/>
              </w:rPr>
              <w:t>Title</w:t>
            </w:r>
            <w:r w:rsidRPr="00B1659A">
              <w:rPr>
                <w:rFonts w:ascii="Times New Roman" w:hAnsi="Times New Roman" w:cs="Times New Roman"/>
                <w:b/>
                <w:spacing w:val="-2"/>
                <w:sz w:val="24"/>
                <w:szCs w:val="24"/>
              </w:rPr>
              <w:t xml:space="preserve"> </w:t>
            </w:r>
            <w:r w:rsidRPr="00B1659A">
              <w:rPr>
                <w:rFonts w:ascii="Times New Roman" w:hAnsi="Times New Roman" w:cs="Times New Roman"/>
                <w:b/>
                <w:sz w:val="24"/>
                <w:szCs w:val="24"/>
              </w:rPr>
              <w:t>of The</w:t>
            </w:r>
            <w:r w:rsidRPr="00B1659A">
              <w:rPr>
                <w:rFonts w:ascii="Times New Roman" w:hAnsi="Times New Roman" w:cs="Times New Roman"/>
                <w:b/>
                <w:spacing w:val="-1"/>
                <w:sz w:val="24"/>
                <w:szCs w:val="24"/>
              </w:rPr>
              <w:t xml:space="preserve"> </w:t>
            </w:r>
            <w:r w:rsidRPr="00B1659A">
              <w:rPr>
                <w:rFonts w:ascii="Times New Roman" w:hAnsi="Times New Roman" w:cs="Times New Roman"/>
                <w:b/>
                <w:sz w:val="24"/>
                <w:szCs w:val="24"/>
              </w:rPr>
              <w:t>Thesis</w:t>
            </w:r>
          </w:p>
        </w:tc>
        <w:tc>
          <w:tcPr>
            <w:tcW w:w="2326" w:type="dxa"/>
          </w:tcPr>
          <w:p w14:paraId="685A9162" w14:textId="77777777" w:rsidR="00B1659A" w:rsidRPr="00B1659A" w:rsidRDefault="00B1659A" w:rsidP="007F16DB">
            <w:pPr>
              <w:jc w:val="center"/>
              <w:rPr>
                <w:rFonts w:ascii="Times New Roman" w:hAnsi="Times New Roman" w:cs="Times New Roman"/>
                <w:b/>
                <w:sz w:val="24"/>
                <w:szCs w:val="24"/>
              </w:rPr>
            </w:pPr>
            <w:r w:rsidRPr="00B1659A">
              <w:rPr>
                <w:rFonts w:ascii="Times New Roman" w:hAnsi="Times New Roman" w:cs="Times New Roman"/>
                <w:b/>
                <w:sz w:val="24"/>
                <w:szCs w:val="24"/>
              </w:rPr>
              <w:t>Co-Supervisor/</w:t>
            </w:r>
          </w:p>
          <w:p w14:paraId="7588419A" w14:textId="77777777" w:rsidR="00B1659A" w:rsidRPr="00B1659A" w:rsidRDefault="00B1659A" w:rsidP="007F16DB">
            <w:pPr>
              <w:jc w:val="center"/>
              <w:rPr>
                <w:rFonts w:ascii="Times New Roman" w:hAnsi="Times New Roman" w:cs="Times New Roman"/>
                <w:b/>
                <w:sz w:val="24"/>
                <w:szCs w:val="24"/>
              </w:rPr>
            </w:pPr>
            <w:r w:rsidRPr="00B1659A">
              <w:rPr>
                <w:rFonts w:ascii="Times New Roman" w:hAnsi="Times New Roman" w:cs="Times New Roman"/>
                <w:b/>
                <w:sz w:val="24"/>
                <w:szCs w:val="24"/>
              </w:rPr>
              <w:t>Supervisor</w:t>
            </w:r>
          </w:p>
        </w:tc>
        <w:tc>
          <w:tcPr>
            <w:tcW w:w="1793" w:type="dxa"/>
          </w:tcPr>
          <w:p w14:paraId="0749AB75" w14:textId="77777777" w:rsidR="00B1659A" w:rsidRPr="00B1659A" w:rsidRDefault="00B1659A" w:rsidP="007F16DB">
            <w:pPr>
              <w:jc w:val="center"/>
              <w:rPr>
                <w:rFonts w:ascii="Times New Roman" w:hAnsi="Times New Roman" w:cs="Times New Roman"/>
                <w:b/>
                <w:sz w:val="24"/>
                <w:szCs w:val="24"/>
              </w:rPr>
            </w:pPr>
            <w:r w:rsidRPr="00B1659A">
              <w:rPr>
                <w:rFonts w:ascii="Times New Roman" w:hAnsi="Times New Roman" w:cs="Times New Roman"/>
                <w:b/>
                <w:sz w:val="24"/>
                <w:szCs w:val="24"/>
              </w:rPr>
              <w:t>Year</w:t>
            </w:r>
          </w:p>
        </w:tc>
      </w:tr>
      <w:tr w:rsidR="00B1659A" w:rsidRPr="00B1659A" w14:paraId="50EF6C20" w14:textId="77777777" w:rsidTr="007F16DB">
        <w:trPr>
          <w:trHeight w:val="696"/>
          <w:jc w:val="center"/>
        </w:trPr>
        <w:tc>
          <w:tcPr>
            <w:tcW w:w="1894" w:type="dxa"/>
          </w:tcPr>
          <w:p w14:paraId="22EF21E4" w14:textId="3027606E" w:rsidR="00B1659A" w:rsidRPr="00B1659A" w:rsidRDefault="00BB4616" w:rsidP="007F16DB">
            <w:pPr>
              <w:rPr>
                <w:rFonts w:ascii="Times New Roman" w:hAnsi="Times New Roman" w:cs="Times New Roman"/>
                <w:bCs/>
                <w:sz w:val="24"/>
                <w:szCs w:val="24"/>
              </w:rPr>
            </w:pPr>
            <w:r w:rsidRPr="00B1659A">
              <w:rPr>
                <w:rFonts w:ascii="Times New Roman" w:hAnsi="Times New Roman" w:cs="Times New Roman"/>
                <w:bCs/>
                <w:sz w:val="24"/>
                <w:szCs w:val="24"/>
              </w:rPr>
              <w:t>Priti</w:t>
            </w:r>
            <w:r w:rsidRPr="00B1659A">
              <w:rPr>
                <w:rFonts w:ascii="Times New Roman" w:hAnsi="Times New Roman" w:cs="Times New Roman"/>
                <w:bCs/>
                <w:spacing w:val="-1"/>
                <w:sz w:val="24"/>
                <w:szCs w:val="24"/>
              </w:rPr>
              <w:t xml:space="preserve"> </w:t>
            </w:r>
            <w:r w:rsidRPr="00B1659A">
              <w:rPr>
                <w:rFonts w:ascii="Times New Roman" w:hAnsi="Times New Roman" w:cs="Times New Roman"/>
                <w:bCs/>
                <w:sz w:val="24"/>
                <w:szCs w:val="24"/>
              </w:rPr>
              <w:t>S.</w:t>
            </w:r>
            <w:r w:rsidRPr="00B1659A">
              <w:rPr>
                <w:rFonts w:ascii="Times New Roman" w:hAnsi="Times New Roman" w:cs="Times New Roman"/>
                <w:bCs/>
                <w:spacing w:val="-1"/>
                <w:sz w:val="24"/>
                <w:szCs w:val="24"/>
              </w:rPr>
              <w:t xml:space="preserve"> </w:t>
            </w:r>
            <w:proofErr w:type="spellStart"/>
            <w:r w:rsidRPr="00B1659A">
              <w:rPr>
                <w:rFonts w:ascii="Times New Roman" w:hAnsi="Times New Roman" w:cs="Times New Roman"/>
                <w:bCs/>
                <w:sz w:val="24"/>
                <w:szCs w:val="24"/>
              </w:rPr>
              <w:t>Dwibedy</w:t>
            </w:r>
            <w:proofErr w:type="spellEnd"/>
            <w:r w:rsidRPr="00B1659A">
              <w:rPr>
                <w:rFonts w:ascii="Times New Roman" w:hAnsi="Times New Roman" w:cs="Times New Roman"/>
                <w:bCs/>
                <w:sz w:val="24"/>
                <w:szCs w:val="24"/>
              </w:rPr>
              <w:t xml:space="preserve">           </w:t>
            </w:r>
          </w:p>
        </w:tc>
        <w:tc>
          <w:tcPr>
            <w:tcW w:w="3640" w:type="dxa"/>
          </w:tcPr>
          <w:p w14:paraId="4AF3FBD3" w14:textId="66A06EC0" w:rsidR="00B1659A" w:rsidRPr="00B1659A" w:rsidRDefault="00B1659A" w:rsidP="007F16DB">
            <w:pPr>
              <w:ind w:right="36"/>
              <w:rPr>
                <w:rFonts w:ascii="Times New Roman" w:hAnsi="Times New Roman" w:cs="Times New Roman"/>
                <w:bCs/>
                <w:sz w:val="24"/>
                <w:szCs w:val="24"/>
              </w:rPr>
            </w:pPr>
            <w:r w:rsidRPr="00B1659A">
              <w:rPr>
                <w:rFonts w:ascii="Times New Roman" w:hAnsi="Times New Roman" w:cs="Times New Roman"/>
                <w:bCs/>
                <w:sz w:val="24"/>
                <w:szCs w:val="24"/>
              </w:rPr>
              <w:t>Catechin Loaded     Microparticles for Management of Obesity Induced in     Diabetic Rats</w:t>
            </w:r>
          </w:p>
        </w:tc>
        <w:tc>
          <w:tcPr>
            <w:tcW w:w="2326" w:type="dxa"/>
          </w:tcPr>
          <w:p w14:paraId="0D1098E2" w14:textId="77777777" w:rsidR="00B1659A" w:rsidRPr="00B1659A" w:rsidRDefault="00B1659A" w:rsidP="007F16DB">
            <w:pPr>
              <w:jc w:val="center"/>
              <w:rPr>
                <w:rFonts w:ascii="Times New Roman" w:hAnsi="Times New Roman" w:cs="Times New Roman"/>
                <w:bCs/>
                <w:sz w:val="24"/>
                <w:szCs w:val="24"/>
              </w:rPr>
            </w:pPr>
            <w:r w:rsidRPr="00B1659A">
              <w:rPr>
                <w:rFonts w:ascii="Times New Roman" w:hAnsi="Times New Roman" w:cs="Times New Roman"/>
                <w:bCs/>
                <w:sz w:val="24"/>
                <w:szCs w:val="24"/>
              </w:rPr>
              <w:t>Supervisor</w:t>
            </w:r>
          </w:p>
        </w:tc>
        <w:tc>
          <w:tcPr>
            <w:tcW w:w="1793" w:type="dxa"/>
          </w:tcPr>
          <w:p w14:paraId="50C5D7AA" w14:textId="77777777" w:rsidR="00B1659A" w:rsidRPr="00B1659A" w:rsidRDefault="00B1659A" w:rsidP="007F16DB">
            <w:pPr>
              <w:jc w:val="center"/>
              <w:rPr>
                <w:rFonts w:ascii="Times New Roman" w:hAnsi="Times New Roman" w:cs="Times New Roman"/>
                <w:bCs/>
                <w:sz w:val="24"/>
                <w:szCs w:val="24"/>
              </w:rPr>
            </w:pPr>
            <w:r w:rsidRPr="00B1659A">
              <w:rPr>
                <w:rFonts w:ascii="Times New Roman" w:hAnsi="Times New Roman" w:cs="Times New Roman"/>
                <w:bCs/>
                <w:sz w:val="24"/>
                <w:szCs w:val="24"/>
              </w:rPr>
              <w:t>2016</w:t>
            </w:r>
          </w:p>
        </w:tc>
      </w:tr>
      <w:tr w:rsidR="00B1659A" w:rsidRPr="00B1659A" w14:paraId="500FF49B" w14:textId="77777777" w:rsidTr="007F16DB">
        <w:trPr>
          <w:trHeight w:val="724"/>
          <w:jc w:val="center"/>
        </w:trPr>
        <w:tc>
          <w:tcPr>
            <w:tcW w:w="1894" w:type="dxa"/>
          </w:tcPr>
          <w:p w14:paraId="0C13D986" w14:textId="2F3F8033" w:rsidR="00B1659A" w:rsidRPr="00B1659A" w:rsidRDefault="00BB4616" w:rsidP="007F16DB">
            <w:pPr>
              <w:ind w:right="20"/>
              <w:jc w:val="both"/>
              <w:rPr>
                <w:rFonts w:ascii="Times New Roman" w:hAnsi="Times New Roman" w:cs="Times New Roman"/>
                <w:bCs/>
                <w:sz w:val="24"/>
                <w:szCs w:val="24"/>
              </w:rPr>
            </w:pPr>
            <w:r w:rsidRPr="00B1659A">
              <w:rPr>
                <w:rFonts w:ascii="Times New Roman" w:hAnsi="Times New Roman" w:cs="Times New Roman"/>
                <w:bCs/>
                <w:sz w:val="24"/>
                <w:szCs w:val="24"/>
              </w:rPr>
              <w:t>Purandhar</w:t>
            </w:r>
            <w:r w:rsidRPr="00B1659A">
              <w:rPr>
                <w:rFonts w:ascii="Times New Roman" w:hAnsi="Times New Roman" w:cs="Times New Roman"/>
                <w:bCs/>
                <w:spacing w:val="-57"/>
                <w:sz w:val="24"/>
                <w:szCs w:val="24"/>
              </w:rPr>
              <w:t xml:space="preserve"> </w:t>
            </w:r>
            <w:r w:rsidRPr="00B1659A">
              <w:rPr>
                <w:rFonts w:ascii="Times New Roman" w:hAnsi="Times New Roman" w:cs="Times New Roman"/>
                <w:bCs/>
                <w:sz w:val="24"/>
                <w:szCs w:val="24"/>
              </w:rPr>
              <w:t>Choudhary</w:t>
            </w:r>
          </w:p>
        </w:tc>
        <w:tc>
          <w:tcPr>
            <w:tcW w:w="3640" w:type="dxa"/>
          </w:tcPr>
          <w:p w14:paraId="708CB19C" w14:textId="409AD5E9" w:rsidR="00B1659A" w:rsidRPr="00B1659A" w:rsidRDefault="00B1659A" w:rsidP="007F16DB">
            <w:pPr>
              <w:ind w:right="36"/>
              <w:rPr>
                <w:rFonts w:ascii="Times New Roman" w:hAnsi="Times New Roman" w:cs="Times New Roman"/>
                <w:bCs/>
                <w:sz w:val="24"/>
                <w:szCs w:val="24"/>
              </w:rPr>
            </w:pPr>
            <w:r w:rsidRPr="00B1659A">
              <w:rPr>
                <w:rFonts w:ascii="Times New Roman" w:hAnsi="Times New Roman" w:cs="Times New Roman"/>
                <w:bCs/>
                <w:sz w:val="24"/>
                <w:szCs w:val="24"/>
              </w:rPr>
              <w:t>Rutin Loaded</w:t>
            </w:r>
            <w:r w:rsidRPr="00B1659A">
              <w:rPr>
                <w:rFonts w:ascii="Times New Roman" w:hAnsi="Times New Roman" w:cs="Times New Roman"/>
                <w:bCs/>
                <w:spacing w:val="1"/>
                <w:sz w:val="24"/>
                <w:szCs w:val="24"/>
              </w:rPr>
              <w:t xml:space="preserve"> </w:t>
            </w:r>
            <w:r w:rsidRPr="00B1659A">
              <w:rPr>
                <w:rFonts w:ascii="Times New Roman" w:hAnsi="Times New Roman" w:cs="Times New Roman"/>
                <w:bCs/>
                <w:sz w:val="24"/>
                <w:szCs w:val="24"/>
              </w:rPr>
              <w:t>Microparticles for</w:t>
            </w:r>
            <w:r w:rsidRPr="00B1659A">
              <w:rPr>
                <w:rFonts w:ascii="Times New Roman" w:hAnsi="Times New Roman" w:cs="Times New Roman"/>
                <w:bCs/>
                <w:spacing w:val="1"/>
                <w:sz w:val="24"/>
                <w:szCs w:val="24"/>
              </w:rPr>
              <w:t xml:space="preserve"> </w:t>
            </w:r>
            <w:r w:rsidRPr="00B1659A">
              <w:rPr>
                <w:rFonts w:ascii="Times New Roman" w:hAnsi="Times New Roman" w:cs="Times New Roman"/>
                <w:bCs/>
                <w:sz w:val="24"/>
                <w:szCs w:val="24"/>
              </w:rPr>
              <w:t>Management</w:t>
            </w:r>
            <w:r w:rsidRPr="00B1659A">
              <w:rPr>
                <w:rFonts w:ascii="Times New Roman" w:hAnsi="Times New Roman" w:cs="Times New Roman"/>
                <w:bCs/>
                <w:spacing w:val="-9"/>
                <w:sz w:val="24"/>
                <w:szCs w:val="24"/>
              </w:rPr>
              <w:t xml:space="preserve"> </w:t>
            </w:r>
            <w:r w:rsidRPr="00B1659A">
              <w:rPr>
                <w:rFonts w:ascii="Times New Roman" w:hAnsi="Times New Roman" w:cs="Times New Roman"/>
                <w:bCs/>
                <w:sz w:val="24"/>
                <w:szCs w:val="24"/>
              </w:rPr>
              <w:t>of</w:t>
            </w:r>
            <w:r w:rsidRPr="00B1659A">
              <w:rPr>
                <w:rFonts w:ascii="Times New Roman" w:hAnsi="Times New Roman" w:cs="Times New Roman"/>
                <w:bCs/>
                <w:spacing w:val="-8"/>
                <w:sz w:val="24"/>
                <w:szCs w:val="24"/>
              </w:rPr>
              <w:t xml:space="preserve"> </w:t>
            </w:r>
            <w:r w:rsidRPr="00B1659A">
              <w:rPr>
                <w:rFonts w:ascii="Times New Roman" w:hAnsi="Times New Roman" w:cs="Times New Roman"/>
                <w:bCs/>
                <w:sz w:val="24"/>
                <w:szCs w:val="24"/>
              </w:rPr>
              <w:t>Obesity</w:t>
            </w:r>
            <w:r w:rsidRPr="00B1659A">
              <w:rPr>
                <w:rFonts w:ascii="Times New Roman" w:hAnsi="Times New Roman" w:cs="Times New Roman"/>
                <w:bCs/>
                <w:spacing w:val="-57"/>
                <w:sz w:val="24"/>
                <w:szCs w:val="24"/>
              </w:rPr>
              <w:t xml:space="preserve"> </w:t>
            </w:r>
            <w:r w:rsidRPr="00B1659A">
              <w:rPr>
                <w:rFonts w:ascii="Times New Roman" w:hAnsi="Times New Roman" w:cs="Times New Roman"/>
                <w:bCs/>
                <w:sz w:val="24"/>
                <w:szCs w:val="24"/>
              </w:rPr>
              <w:t>Induced</w:t>
            </w:r>
            <w:r w:rsidRPr="00B1659A">
              <w:rPr>
                <w:rFonts w:ascii="Times New Roman" w:hAnsi="Times New Roman" w:cs="Times New Roman"/>
                <w:bCs/>
                <w:spacing w:val="-2"/>
                <w:sz w:val="24"/>
                <w:szCs w:val="24"/>
              </w:rPr>
              <w:t xml:space="preserve"> </w:t>
            </w:r>
            <w:r w:rsidRPr="00B1659A">
              <w:rPr>
                <w:rFonts w:ascii="Times New Roman" w:hAnsi="Times New Roman" w:cs="Times New Roman"/>
                <w:bCs/>
                <w:sz w:val="24"/>
                <w:szCs w:val="24"/>
              </w:rPr>
              <w:t>in Diabetic</w:t>
            </w:r>
          </w:p>
        </w:tc>
        <w:tc>
          <w:tcPr>
            <w:tcW w:w="2326" w:type="dxa"/>
          </w:tcPr>
          <w:p w14:paraId="608695E5" w14:textId="77777777" w:rsidR="00B1659A" w:rsidRPr="00B1659A" w:rsidRDefault="00B1659A" w:rsidP="007F16DB">
            <w:pPr>
              <w:jc w:val="center"/>
              <w:rPr>
                <w:rFonts w:ascii="Times New Roman" w:hAnsi="Times New Roman" w:cs="Times New Roman"/>
                <w:bCs/>
                <w:sz w:val="24"/>
                <w:szCs w:val="24"/>
              </w:rPr>
            </w:pPr>
            <w:r w:rsidRPr="00B1659A">
              <w:rPr>
                <w:rFonts w:ascii="Times New Roman" w:hAnsi="Times New Roman" w:cs="Times New Roman"/>
                <w:bCs/>
                <w:sz w:val="24"/>
                <w:szCs w:val="24"/>
              </w:rPr>
              <w:t>Supervisor</w:t>
            </w:r>
          </w:p>
        </w:tc>
        <w:tc>
          <w:tcPr>
            <w:tcW w:w="1793" w:type="dxa"/>
          </w:tcPr>
          <w:p w14:paraId="26316582" w14:textId="77777777" w:rsidR="00B1659A" w:rsidRPr="00B1659A" w:rsidRDefault="00B1659A" w:rsidP="007F16DB">
            <w:pPr>
              <w:jc w:val="center"/>
              <w:rPr>
                <w:rFonts w:ascii="Times New Roman" w:hAnsi="Times New Roman" w:cs="Times New Roman"/>
                <w:bCs/>
                <w:sz w:val="24"/>
                <w:szCs w:val="24"/>
              </w:rPr>
            </w:pPr>
            <w:r w:rsidRPr="00B1659A">
              <w:rPr>
                <w:rFonts w:ascii="Times New Roman" w:hAnsi="Times New Roman" w:cs="Times New Roman"/>
                <w:bCs/>
                <w:sz w:val="24"/>
                <w:szCs w:val="24"/>
              </w:rPr>
              <w:t>2017</w:t>
            </w:r>
          </w:p>
        </w:tc>
      </w:tr>
      <w:tr w:rsidR="00B1659A" w:rsidRPr="00B1659A" w14:paraId="4C21298B" w14:textId="77777777" w:rsidTr="007F16DB">
        <w:trPr>
          <w:trHeight w:val="752"/>
          <w:jc w:val="center"/>
        </w:trPr>
        <w:tc>
          <w:tcPr>
            <w:tcW w:w="1894" w:type="dxa"/>
          </w:tcPr>
          <w:p w14:paraId="0F27C9FC" w14:textId="28E281EB" w:rsidR="00B1659A" w:rsidRPr="00B1659A" w:rsidRDefault="00BB4616" w:rsidP="007F16DB">
            <w:pPr>
              <w:jc w:val="both"/>
              <w:rPr>
                <w:rFonts w:ascii="Times New Roman" w:hAnsi="Times New Roman" w:cs="Times New Roman"/>
                <w:bCs/>
                <w:sz w:val="24"/>
                <w:szCs w:val="24"/>
              </w:rPr>
            </w:pPr>
            <w:proofErr w:type="spellStart"/>
            <w:r w:rsidRPr="00B1659A">
              <w:rPr>
                <w:rFonts w:ascii="Times New Roman" w:hAnsi="Times New Roman" w:cs="Times New Roman"/>
                <w:bCs/>
                <w:sz w:val="24"/>
                <w:szCs w:val="24"/>
              </w:rPr>
              <w:t>Bishesar</w:t>
            </w:r>
            <w:proofErr w:type="spellEnd"/>
            <w:r w:rsidRPr="00B1659A">
              <w:rPr>
                <w:rFonts w:ascii="Times New Roman" w:hAnsi="Times New Roman" w:cs="Times New Roman"/>
                <w:bCs/>
                <w:spacing w:val="-2"/>
                <w:sz w:val="24"/>
                <w:szCs w:val="24"/>
              </w:rPr>
              <w:t xml:space="preserve"> </w:t>
            </w:r>
            <w:r w:rsidRPr="00B1659A">
              <w:rPr>
                <w:rFonts w:ascii="Times New Roman" w:hAnsi="Times New Roman" w:cs="Times New Roman"/>
                <w:bCs/>
                <w:sz w:val="24"/>
                <w:szCs w:val="24"/>
              </w:rPr>
              <w:t>Sahu</w:t>
            </w:r>
          </w:p>
        </w:tc>
        <w:tc>
          <w:tcPr>
            <w:tcW w:w="3640" w:type="dxa"/>
          </w:tcPr>
          <w:p w14:paraId="047C7CB3" w14:textId="77777777" w:rsidR="00B1659A" w:rsidRPr="00B1659A" w:rsidRDefault="00B1659A" w:rsidP="007F16DB">
            <w:pPr>
              <w:tabs>
                <w:tab w:val="left" w:pos="3921"/>
              </w:tabs>
              <w:rPr>
                <w:rFonts w:ascii="Times New Roman" w:hAnsi="Times New Roman" w:cs="Times New Roman"/>
                <w:bCs/>
                <w:sz w:val="24"/>
                <w:szCs w:val="24"/>
              </w:rPr>
            </w:pPr>
            <w:r w:rsidRPr="00B1659A">
              <w:rPr>
                <w:rFonts w:ascii="Times New Roman" w:hAnsi="Times New Roman" w:cs="Times New Roman"/>
                <w:bCs/>
                <w:sz w:val="24"/>
                <w:szCs w:val="24"/>
              </w:rPr>
              <w:t>Thiazolidinedione loaded Nanoparticles for Management of Diabetes Mellitus</w:t>
            </w:r>
          </w:p>
        </w:tc>
        <w:tc>
          <w:tcPr>
            <w:tcW w:w="2326" w:type="dxa"/>
          </w:tcPr>
          <w:p w14:paraId="36C8A2B0" w14:textId="77777777" w:rsidR="00B1659A" w:rsidRPr="00B1659A" w:rsidRDefault="00B1659A" w:rsidP="007F16DB">
            <w:pPr>
              <w:jc w:val="center"/>
              <w:rPr>
                <w:rFonts w:ascii="Times New Roman" w:hAnsi="Times New Roman" w:cs="Times New Roman"/>
                <w:bCs/>
                <w:sz w:val="24"/>
                <w:szCs w:val="24"/>
              </w:rPr>
            </w:pPr>
            <w:r w:rsidRPr="00B1659A">
              <w:rPr>
                <w:rFonts w:ascii="Times New Roman" w:hAnsi="Times New Roman" w:cs="Times New Roman"/>
                <w:bCs/>
                <w:sz w:val="24"/>
                <w:szCs w:val="24"/>
              </w:rPr>
              <w:t>Supervisor</w:t>
            </w:r>
          </w:p>
        </w:tc>
        <w:tc>
          <w:tcPr>
            <w:tcW w:w="1793" w:type="dxa"/>
          </w:tcPr>
          <w:p w14:paraId="4A16149A" w14:textId="77777777" w:rsidR="00B1659A" w:rsidRPr="00B1659A" w:rsidRDefault="00B1659A" w:rsidP="007F16DB">
            <w:pPr>
              <w:jc w:val="center"/>
              <w:rPr>
                <w:rFonts w:ascii="Times New Roman" w:hAnsi="Times New Roman" w:cs="Times New Roman"/>
                <w:bCs/>
                <w:sz w:val="24"/>
                <w:szCs w:val="24"/>
              </w:rPr>
            </w:pPr>
            <w:r w:rsidRPr="00B1659A">
              <w:rPr>
                <w:rFonts w:ascii="Times New Roman" w:hAnsi="Times New Roman" w:cs="Times New Roman"/>
                <w:bCs/>
                <w:sz w:val="24"/>
                <w:szCs w:val="24"/>
              </w:rPr>
              <w:t>2018</w:t>
            </w:r>
          </w:p>
        </w:tc>
      </w:tr>
      <w:tr w:rsidR="00B1659A" w:rsidRPr="00B1659A" w14:paraId="7C53E860" w14:textId="77777777" w:rsidTr="007F16DB">
        <w:trPr>
          <w:trHeight w:val="652"/>
          <w:jc w:val="center"/>
        </w:trPr>
        <w:tc>
          <w:tcPr>
            <w:tcW w:w="1894" w:type="dxa"/>
          </w:tcPr>
          <w:p w14:paraId="2F438BEB" w14:textId="2D3CE0C9" w:rsidR="00B1659A" w:rsidRPr="00B1659A" w:rsidRDefault="00BB4616" w:rsidP="007F16DB">
            <w:pPr>
              <w:jc w:val="both"/>
              <w:rPr>
                <w:rFonts w:ascii="Times New Roman" w:hAnsi="Times New Roman" w:cs="Times New Roman"/>
                <w:bCs/>
                <w:sz w:val="24"/>
                <w:szCs w:val="24"/>
              </w:rPr>
            </w:pPr>
            <w:r w:rsidRPr="00B1659A">
              <w:rPr>
                <w:rFonts w:ascii="Times New Roman" w:hAnsi="Times New Roman" w:cs="Times New Roman"/>
                <w:bCs/>
                <w:sz w:val="24"/>
                <w:szCs w:val="24"/>
              </w:rPr>
              <w:lastRenderedPageBreak/>
              <w:t xml:space="preserve">Gulshan Kumar               </w:t>
            </w:r>
          </w:p>
        </w:tc>
        <w:tc>
          <w:tcPr>
            <w:tcW w:w="3640" w:type="dxa"/>
          </w:tcPr>
          <w:p w14:paraId="4D5B88B8" w14:textId="77777777" w:rsidR="00B1659A" w:rsidRPr="00B1659A" w:rsidRDefault="00B1659A" w:rsidP="007F16DB">
            <w:pPr>
              <w:rPr>
                <w:rFonts w:ascii="Times New Roman" w:hAnsi="Times New Roman" w:cs="Times New Roman"/>
                <w:bCs/>
                <w:sz w:val="24"/>
                <w:szCs w:val="24"/>
              </w:rPr>
            </w:pPr>
            <w:r w:rsidRPr="00B1659A">
              <w:rPr>
                <w:rFonts w:ascii="Times New Roman" w:hAnsi="Times New Roman" w:cs="Times New Roman"/>
                <w:bCs/>
                <w:sz w:val="24"/>
                <w:szCs w:val="24"/>
              </w:rPr>
              <w:t xml:space="preserve">Development of Oral Granules for An </w:t>
            </w:r>
            <w:proofErr w:type="spellStart"/>
            <w:r w:rsidRPr="00B1659A">
              <w:rPr>
                <w:rFonts w:ascii="Times New Roman" w:hAnsi="Times New Roman" w:cs="Times New Roman"/>
                <w:bCs/>
                <w:sz w:val="24"/>
                <w:szCs w:val="24"/>
              </w:rPr>
              <w:t>Antiobesity</w:t>
            </w:r>
            <w:proofErr w:type="spellEnd"/>
            <w:r w:rsidRPr="00B1659A">
              <w:rPr>
                <w:rFonts w:ascii="Times New Roman" w:hAnsi="Times New Roman" w:cs="Times New Roman"/>
                <w:bCs/>
                <w:sz w:val="24"/>
                <w:szCs w:val="24"/>
              </w:rPr>
              <w:t xml:space="preserve"> Drug</w:t>
            </w:r>
          </w:p>
        </w:tc>
        <w:tc>
          <w:tcPr>
            <w:tcW w:w="2326" w:type="dxa"/>
          </w:tcPr>
          <w:p w14:paraId="4B98C639" w14:textId="77777777" w:rsidR="00B1659A" w:rsidRPr="00B1659A" w:rsidRDefault="00B1659A" w:rsidP="007F16DB">
            <w:pPr>
              <w:jc w:val="center"/>
              <w:rPr>
                <w:rFonts w:ascii="Times New Roman" w:hAnsi="Times New Roman" w:cs="Times New Roman"/>
                <w:bCs/>
                <w:sz w:val="24"/>
                <w:szCs w:val="24"/>
              </w:rPr>
            </w:pPr>
            <w:r w:rsidRPr="00B1659A">
              <w:rPr>
                <w:rFonts w:ascii="Times New Roman" w:hAnsi="Times New Roman" w:cs="Times New Roman"/>
                <w:bCs/>
                <w:sz w:val="24"/>
                <w:szCs w:val="24"/>
              </w:rPr>
              <w:t>Supervisor</w:t>
            </w:r>
          </w:p>
        </w:tc>
        <w:tc>
          <w:tcPr>
            <w:tcW w:w="1793" w:type="dxa"/>
          </w:tcPr>
          <w:p w14:paraId="3EF94835" w14:textId="77777777" w:rsidR="00B1659A" w:rsidRPr="00B1659A" w:rsidRDefault="00B1659A" w:rsidP="007F16DB">
            <w:pPr>
              <w:jc w:val="center"/>
              <w:rPr>
                <w:rFonts w:ascii="Times New Roman" w:hAnsi="Times New Roman" w:cs="Times New Roman"/>
                <w:bCs/>
                <w:sz w:val="24"/>
                <w:szCs w:val="24"/>
              </w:rPr>
            </w:pPr>
            <w:r w:rsidRPr="00B1659A">
              <w:rPr>
                <w:rFonts w:ascii="Times New Roman" w:hAnsi="Times New Roman" w:cs="Times New Roman"/>
                <w:bCs/>
                <w:sz w:val="24"/>
                <w:szCs w:val="24"/>
              </w:rPr>
              <w:t>2019</w:t>
            </w:r>
          </w:p>
        </w:tc>
      </w:tr>
      <w:tr w:rsidR="00B1659A" w:rsidRPr="00B1659A" w14:paraId="021692E2" w14:textId="77777777" w:rsidTr="007F16DB">
        <w:trPr>
          <w:trHeight w:val="558"/>
          <w:jc w:val="center"/>
        </w:trPr>
        <w:tc>
          <w:tcPr>
            <w:tcW w:w="1894" w:type="dxa"/>
          </w:tcPr>
          <w:p w14:paraId="3A06A3E3" w14:textId="6FAEEE23" w:rsidR="00B1659A" w:rsidRPr="00B1659A" w:rsidRDefault="00BB4616" w:rsidP="007F16DB">
            <w:pPr>
              <w:jc w:val="both"/>
              <w:rPr>
                <w:rFonts w:ascii="Times New Roman" w:hAnsi="Times New Roman" w:cs="Times New Roman"/>
                <w:bCs/>
                <w:sz w:val="24"/>
                <w:szCs w:val="24"/>
              </w:rPr>
            </w:pPr>
            <w:r w:rsidRPr="00B1659A">
              <w:rPr>
                <w:rFonts w:ascii="Times New Roman" w:hAnsi="Times New Roman" w:cs="Times New Roman"/>
                <w:bCs/>
                <w:sz w:val="24"/>
                <w:szCs w:val="24"/>
              </w:rPr>
              <w:t xml:space="preserve">Shweta Kumari    </w:t>
            </w:r>
          </w:p>
        </w:tc>
        <w:tc>
          <w:tcPr>
            <w:tcW w:w="3640" w:type="dxa"/>
          </w:tcPr>
          <w:p w14:paraId="2BC9FC6E" w14:textId="77777777" w:rsidR="00B1659A" w:rsidRPr="00B1659A" w:rsidRDefault="00B1659A" w:rsidP="007F16DB">
            <w:pPr>
              <w:tabs>
                <w:tab w:val="left" w:pos="3921"/>
                <w:tab w:val="left" w:pos="10177"/>
              </w:tabs>
              <w:rPr>
                <w:rFonts w:ascii="Times New Roman" w:hAnsi="Times New Roman" w:cs="Times New Roman"/>
                <w:bCs/>
                <w:sz w:val="24"/>
                <w:szCs w:val="24"/>
              </w:rPr>
            </w:pPr>
            <w:r w:rsidRPr="00B1659A">
              <w:rPr>
                <w:rFonts w:ascii="Times New Roman" w:hAnsi="Times New Roman" w:cs="Times New Roman"/>
                <w:bCs/>
                <w:sz w:val="24"/>
                <w:szCs w:val="24"/>
              </w:rPr>
              <w:t>Orlistat Loaded Effervescent Granules for The Management of Obesity</w:t>
            </w:r>
          </w:p>
        </w:tc>
        <w:tc>
          <w:tcPr>
            <w:tcW w:w="2326" w:type="dxa"/>
          </w:tcPr>
          <w:p w14:paraId="7EE5CDF1" w14:textId="77777777" w:rsidR="00B1659A" w:rsidRPr="00B1659A" w:rsidRDefault="00B1659A" w:rsidP="007F16DB">
            <w:pPr>
              <w:jc w:val="center"/>
              <w:rPr>
                <w:rFonts w:ascii="Times New Roman" w:hAnsi="Times New Roman" w:cs="Times New Roman"/>
                <w:bCs/>
                <w:sz w:val="24"/>
                <w:szCs w:val="24"/>
              </w:rPr>
            </w:pPr>
            <w:r w:rsidRPr="00B1659A">
              <w:rPr>
                <w:rFonts w:ascii="Times New Roman" w:hAnsi="Times New Roman" w:cs="Times New Roman"/>
                <w:bCs/>
                <w:sz w:val="24"/>
                <w:szCs w:val="24"/>
              </w:rPr>
              <w:t>Supervisor</w:t>
            </w:r>
          </w:p>
        </w:tc>
        <w:tc>
          <w:tcPr>
            <w:tcW w:w="1793" w:type="dxa"/>
          </w:tcPr>
          <w:p w14:paraId="511A896A" w14:textId="77777777" w:rsidR="00B1659A" w:rsidRPr="00B1659A" w:rsidRDefault="00B1659A" w:rsidP="007F16DB">
            <w:pPr>
              <w:jc w:val="center"/>
              <w:rPr>
                <w:rFonts w:ascii="Times New Roman" w:hAnsi="Times New Roman" w:cs="Times New Roman"/>
                <w:bCs/>
                <w:sz w:val="24"/>
                <w:szCs w:val="24"/>
              </w:rPr>
            </w:pPr>
            <w:r w:rsidRPr="00B1659A">
              <w:rPr>
                <w:rFonts w:ascii="Times New Roman" w:hAnsi="Times New Roman" w:cs="Times New Roman"/>
                <w:bCs/>
                <w:sz w:val="24"/>
                <w:szCs w:val="24"/>
              </w:rPr>
              <w:t>2020</w:t>
            </w:r>
          </w:p>
        </w:tc>
      </w:tr>
      <w:tr w:rsidR="00B1659A" w:rsidRPr="00B1659A" w14:paraId="429734F1" w14:textId="77777777" w:rsidTr="007F16DB">
        <w:trPr>
          <w:trHeight w:val="132"/>
          <w:jc w:val="center"/>
        </w:trPr>
        <w:tc>
          <w:tcPr>
            <w:tcW w:w="1894" w:type="dxa"/>
          </w:tcPr>
          <w:p w14:paraId="370DA6BE" w14:textId="0AAC743B" w:rsidR="00B1659A" w:rsidRPr="00B1659A" w:rsidRDefault="00BB4616" w:rsidP="007F16DB">
            <w:pPr>
              <w:jc w:val="both"/>
              <w:rPr>
                <w:rFonts w:ascii="Times New Roman" w:hAnsi="Times New Roman" w:cs="Times New Roman"/>
                <w:bCs/>
                <w:sz w:val="24"/>
                <w:szCs w:val="24"/>
              </w:rPr>
            </w:pPr>
            <w:r w:rsidRPr="00B1659A">
              <w:rPr>
                <w:rFonts w:ascii="Times New Roman" w:hAnsi="Times New Roman" w:cs="Times New Roman"/>
                <w:bCs/>
                <w:sz w:val="24"/>
                <w:szCs w:val="24"/>
              </w:rPr>
              <w:t xml:space="preserve">Tripti Kari            </w:t>
            </w:r>
          </w:p>
        </w:tc>
        <w:tc>
          <w:tcPr>
            <w:tcW w:w="3640" w:type="dxa"/>
          </w:tcPr>
          <w:p w14:paraId="21C29B2C" w14:textId="77777777" w:rsidR="00B1659A" w:rsidRPr="00B1659A" w:rsidRDefault="00B1659A" w:rsidP="007F16DB">
            <w:pPr>
              <w:rPr>
                <w:rFonts w:ascii="Times New Roman" w:hAnsi="Times New Roman" w:cs="Times New Roman"/>
                <w:bCs/>
                <w:sz w:val="24"/>
                <w:szCs w:val="24"/>
              </w:rPr>
            </w:pPr>
            <w:r w:rsidRPr="00B1659A">
              <w:rPr>
                <w:rFonts w:ascii="Times New Roman" w:hAnsi="Times New Roman" w:cs="Times New Roman"/>
                <w:bCs/>
                <w:sz w:val="24"/>
                <w:szCs w:val="24"/>
                <w:lang w:bidi="en-US"/>
              </w:rPr>
              <w:t>Deferoxamine Loaded Topical Thermosensitive      Gel for the Treatment of Diabetic Foot Ulcer</w:t>
            </w:r>
          </w:p>
        </w:tc>
        <w:tc>
          <w:tcPr>
            <w:tcW w:w="2326" w:type="dxa"/>
          </w:tcPr>
          <w:p w14:paraId="41C7B0CA" w14:textId="77777777" w:rsidR="00B1659A" w:rsidRPr="00B1659A" w:rsidRDefault="00B1659A" w:rsidP="007F16DB">
            <w:pPr>
              <w:jc w:val="center"/>
              <w:rPr>
                <w:rFonts w:ascii="Times New Roman" w:hAnsi="Times New Roman" w:cs="Times New Roman"/>
                <w:bCs/>
                <w:sz w:val="24"/>
                <w:szCs w:val="24"/>
              </w:rPr>
            </w:pPr>
            <w:r w:rsidRPr="00B1659A">
              <w:rPr>
                <w:rFonts w:ascii="Times New Roman" w:hAnsi="Times New Roman" w:cs="Times New Roman"/>
                <w:bCs/>
                <w:sz w:val="24"/>
                <w:szCs w:val="24"/>
              </w:rPr>
              <w:t>Supervisor</w:t>
            </w:r>
          </w:p>
        </w:tc>
        <w:tc>
          <w:tcPr>
            <w:tcW w:w="1793" w:type="dxa"/>
          </w:tcPr>
          <w:p w14:paraId="24D60C00" w14:textId="0136E7EC" w:rsidR="00B1659A" w:rsidRPr="00B1659A" w:rsidRDefault="00DD7981" w:rsidP="007F16DB">
            <w:pPr>
              <w:jc w:val="center"/>
              <w:rPr>
                <w:rFonts w:ascii="Times New Roman" w:hAnsi="Times New Roman" w:cs="Times New Roman"/>
                <w:bCs/>
                <w:sz w:val="24"/>
                <w:szCs w:val="24"/>
              </w:rPr>
            </w:pPr>
            <w:r>
              <w:rPr>
                <w:rFonts w:ascii="Times New Roman" w:hAnsi="Times New Roman" w:cs="Times New Roman"/>
                <w:bCs/>
                <w:sz w:val="24"/>
                <w:szCs w:val="24"/>
              </w:rPr>
              <w:t>2022</w:t>
            </w:r>
          </w:p>
        </w:tc>
      </w:tr>
      <w:tr w:rsidR="00AE2B60" w:rsidRPr="00B1659A" w14:paraId="69C8B837" w14:textId="77777777" w:rsidTr="007F16DB">
        <w:trPr>
          <w:trHeight w:val="740"/>
          <w:jc w:val="center"/>
        </w:trPr>
        <w:tc>
          <w:tcPr>
            <w:tcW w:w="1894" w:type="dxa"/>
          </w:tcPr>
          <w:p w14:paraId="0BC421B2" w14:textId="0CC3E478" w:rsidR="00AE2B60" w:rsidRPr="00B1659A" w:rsidRDefault="00AE2B60" w:rsidP="007F16DB">
            <w:pPr>
              <w:jc w:val="both"/>
              <w:rPr>
                <w:rFonts w:ascii="Times New Roman" w:hAnsi="Times New Roman" w:cs="Times New Roman"/>
                <w:bCs/>
                <w:sz w:val="24"/>
                <w:szCs w:val="24"/>
              </w:rPr>
            </w:pPr>
            <w:r w:rsidRPr="00E628D6">
              <w:rPr>
                <w:rFonts w:ascii="Times New Roman" w:eastAsia="Times New Roman" w:hAnsi="Times New Roman"/>
                <w:bCs/>
                <w:sz w:val="24"/>
                <w:szCs w:val="24"/>
              </w:rPr>
              <w:t>Divya Jaiswal</w:t>
            </w:r>
          </w:p>
        </w:tc>
        <w:tc>
          <w:tcPr>
            <w:tcW w:w="3640" w:type="dxa"/>
          </w:tcPr>
          <w:p w14:paraId="7E4D671A" w14:textId="52208DC9" w:rsidR="00AE2B60" w:rsidRPr="00B1659A" w:rsidRDefault="00AE2B60" w:rsidP="007F16DB">
            <w:pPr>
              <w:rPr>
                <w:rFonts w:ascii="Times New Roman" w:hAnsi="Times New Roman" w:cs="Times New Roman"/>
                <w:bCs/>
                <w:sz w:val="24"/>
                <w:szCs w:val="24"/>
                <w:lang w:bidi="en-US"/>
              </w:rPr>
            </w:pPr>
            <w:r w:rsidRPr="00E628D6">
              <w:rPr>
                <w:rFonts w:ascii="Times New Roman" w:eastAsia="Times New Roman" w:hAnsi="Times New Roman"/>
                <w:bCs/>
                <w:sz w:val="24"/>
                <w:szCs w:val="24"/>
                <w:lang w:bidi="en-US"/>
              </w:rPr>
              <w:t>Linezolid Loaded Film Forming Solution for the Treatment of Diabetic Foot Ulcer</w:t>
            </w:r>
          </w:p>
        </w:tc>
        <w:tc>
          <w:tcPr>
            <w:tcW w:w="2326" w:type="dxa"/>
          </w:tcPr>
          <w:p w14:paraId="7A794E8C" w14:textId="45EC28B8" w:rsidR="00AE2B60" w:rsidRPr="00B1659A" w:rsidRDefault="00AE2B60" w:rsidP="007F16DB">
            <w:pPr>
              <w:jc w:val="center"/>
              <w:rPr>
                <w:rFonts w:ascii="Times New Roman" w:hAnsi="Times New Roman" w:cs="Times New Roman"/>
                <w:bCs/>
                <w:sz w:val="24"/>
                <w:szCs w:val="24"/>
              </w:rPr>
            </w:pPr>
            <w:r w:rsidRPr="00E628D6">
              <w:rPr>
                <w:rFonts w:ascii="Times New Roman" w:eastAsia="Times New Roman" w:hAnsi="Times New Roman"/>
                <w:bCs/>
                <w:sz w:val="24"/>
                <w:szCs w:val="24"/>
              </w:rPr>
              <w:t>Supervisor</w:t>
            </w:r>
          </w:p>
        </w:tc>
        <w:tc>
          <w:tcPr>
            <w:tcW w:w="1793" w:type="dxa"/>
          </w:tcPr>
          <w:p w14:paraId="1AC745AD" w14:textId="51C41B41" w:rsidR="00AE2B60" w:rsidRDefault="001015B4" w:rsidP="007F16DB">
            <w:pPr>
              <w:jc w:val="center"/>
              <w:rPr>
                <w:rFonts w:ascii="Times New Roman" w:hAnsi="Times New Roman" w:cs="Times New Roman"/>
                <w:bCs/>
                <w:sz w:val="24"/>
                <w:szCs w:val="24"/>
              </w:rPr>
            </w:pPr>
            <w:r>
              <w:rPr>
                <w:rFonts w:ascii="Times New Roman" w:eastAsia="Times New Roman" w:hAnsi="Times New Roman"/>
                <w:bCs/>
                <w:sz w:val="24"/>
                <w:szCs w:val="24"/>
              </w:rPr>
              <w:t>2023</w:t>
            </w:r>
          </w:p>
        </w:tc>
      </w:tr>
      <w:tr w:rsidR="00AE2B60" w:rsidRPr="00B1659A" w14:paraId="1D889083" w14:textId="77777777" w:rsidTr="007F16DB">
        <w:trPr>
          <w:trHeight w:val="596"/>
          <w:jc w:val="center"/>
        </w:trPr>
        <w:tc>
          <w:tcPr>
            <w:tcW w:w="1894" w:type="dxa"/>
          </w:tcPr>
          <w:p w14:paraId="328F1A5C" w14:textId="0EACA7F3" w:rsidR="00AE2B60" w:rsidRPr="00B1659A" w:rsidRDefault="00AE2B60" w:rsidP="007F16DB">
            <w:pPr>
              <w:jc w:val="both"/>
              <w:rPr>
                <w:rFonts w:ascii="Times New Roman" w:hAnsi="Times New Roman" w:cs="Times New Roman"/>
                <w:bCs/>
                <w:sz w:val="24"/>
                <w:szCs w:val="24"/>
              </w:rPr>
            </w:pPr>
            <w:r w:rsidRPr="00E628D6">
              <w:rPr>
                <w:rFonts w:ascii="Times New Roman" w:eastAsia="Times New Roman" w:hAnsi="Times New Roman"/>
                <w:bCs/>
                <w:sz w:val="24"/>
                <w:szCs w:val="24"/>
              </w:rPr>
              <w:t>Sandeep Yadav</w:t>
            </w:r>
          </w:p>
        </w:tc>
        <w:tc>
          <w:tcPr>
            <w:tcW w:w="3640" w:type="dxa"/>
          </w:tcPr>
          <w:p w14:paraId="36F30A66" w14:textId="10B3DC2A" w:rsidR="00AE2B60" w:rsidRPr="00B1659A" w:rsidRDefault="00AE2B60" w:rsidP="007F16DB">
            <w:pPr>
              <w:rPr>
                <w:rFonts w:ascii="Times New Roman" w:hAnsi="Times New Roman" w:cs="Times New Roman"/>
                <w:bCs/>
                <w:sz w:val="24"/>
                <w:szCs w:val="24"/>
                <w:lang w:bidi="en-US"/>
              </w:rPr>
            </w:pPr>
            <w:proofErr w:type="spellStart"/>
            <w:r w:rsidRPr="00E628D6">
              <w:rPr>
                <w:rFonts w:ascii="Times New Roman" w:eastAsia="Times New Roman" w:hAnsi="Times New Roman"/>
                <w:bCs/>
                <w:sz w:val="24"/>
                <w:szCs w:val="24"/>
                <w:lang w:bidi="en-US"/>
              </w:rPr>
              <w:t>Balsalazide</w:t>
            </w:r>
            <w:proofErr w:type="spellEnd"/>
            <w:r w:rsidRPr="00E628D6">
              <w:rPr>
                <w:rFonts w:ascii="Times New Roman" w:eastAsia="Times New Roman" w:hAnsi="Times New Roman"/>
                <w:bCs/>
                <w:sz w:val="24"/>
                <w:szCs w:val="24"/>
                <w:lang w:bidi="en-US"/>
              </w:rPr>
              <w:t xml:space="preserve"> Disodium Loaded Microparticle for the Treatment of Colitis</w:t>
            </w:r>
          </w:p>
        </w:tc>
        <w:tc>
          <w:tcPr>
            <w:tcW w:w="2326" w:type="dxa"/>
          </w:tcPr>
          <w:p w14:paraId="24E2AFC4" w14:textId="5F11E44A" w:rsidR="00AE2B60" w:rsidRPr="00B1659A" w:rsidRDefault="00AE2B60" w:rsidP="007F16DB">
            <w:pPr>
              <w:jc w:val="center"/>
              <w:rPr>
                <w:rFonts w:ascii="Times New Roman" w:hAnsi="Times New Roman" w:cs="Times New Roman"/>
                <w:bCs/>
                <w:sz w:val="24"/>
                <w:szCs w:val="24"/>
              </w:rPr>
            </w:pPr>
            <w:r w:rsidRPr="00E628D6">
              <w:rPr>
                <w:rFonts w:ascii="Times New Roman" w:eastAsia="Times New Roman" w:hAnsi="Times New Roman"/>
                <w:bCs/>
                <w:sz w:val="24"/>
                <w:szCs w:val="24"/>
              </w:rPr>
              <w:t>Supervisor</w:t>
            </w:r>
          </w:p>
        </w:tc>
        <w:tc>
          <w:tcPr>
            <w:tcW w:w="1793" w:type="dxa"/>
          </w:tcPr>
          <w:p w14:paraId="277DBB56" w14:textId="2970633F" w:rsidR="00AE2B60" w:rsidRDefault="001015B4" w:rsidP="007F16DB">
            <w:pPr>
              <w:jc w:val="center"/>
              <w:rPr>
                <w:rFonts w:ascii="Times New Roman" w:hAnsi="Times New Roman" w:cs="Times New Roman"/>
                <w:bCs/>
                <w:sz w:val="24"/>
                <w:szCs w:val="24"/>
              </w:rPr>
            </w:pPr>
            <w:r>
              <w:rPr>
                <w:rFonts w:ascii="Times New Roman" w:eastAsia="Times New Roman" w:hAnsi="Times New Roman"/>
                <w:bCs/>
                <w:sz w:val="24"/>
                <w:szCs w:val="24"/>
              </w:rPr>
              <w:t>2023</w:t>
            </w:r>
          </w:p>
        </w:tc>
      </w:tr>
      <w:tr w:rsidR="001015B4" w:rsidRPr="00B1659A" w14:paraId="07024110" w14:textId="77777777" w:rsidTr="007F16DB">
        <w:trPr>
          <w:trHeight w:val="596"/>
          <w:jc w:val="center"/>
        </w:trPr>
        <w:tc>
          <w:tcPr>
            <w:tcW w:w="1894" w:type="dxa"/>
          </w:tcPr>
          <w:p w14:paraId="177AE28C" w14:textId="2CFFC3BB" w:rsidR="001015B4" w:rsidRPr="00E628D6" w:rsidRDefault="001015B4" w:rsidP="007F16DB">
            <w:pPr>
              <w:jc w:val="both"/>
              <w:rPr>
                <w:rFonts w:ascii="Times New Roman" w:eastAsia="Times New Roman" w:hAnsi="Times New Roman"/>
                <w:bCs/>
                <w:sz w:val="24"/>
                <w:szCs w:val="24"/>
              </w:rPr>
            </w:pPr>
            <w:r>
              <w:rPr>
                <w:rFonts w:ascii="Times New Roman" w:eastAsia="Times New Roman" w:hAnsi="Times New Roman"/>
                <w:bCs/>
                <w:sz w:val="24"/>
                <w:szCs w:val="24"/>
              </w:rPr>
              <w:t>Ashish Kumar</w:t>
            </w:r>
          </w:p>
        </w:tc>
        <w:tc>
          <w:tcPr>
            <w:tcW w:w="3640" w:type="dxa"/>
          </w:tcPr>
          <w:p w14:paraId="6051D299" w14:textId="56B0A4DD" w:rsidR="001015B4" w:rsidRPr="009F1B9B" w:rsidRDefault="009F1B9B" w:rsidP="009F1B9B">
            <w:pPr>
              <w:jc w:val="both"/>
              <w:rPr>
                <w:rFonts w:ascii="Times New Roman" w:eastAsia="Times New Roman" w:hAnsi="Times New Roman"/>
                <w:bCs/>
                <w:sz w:val="24"/>
                <w:szCs w:val="24"/>
                <w:lang w:bidi="en-US"/>
              </w:rPr>
            </w:pPr>
            <w:r w:rsidRPr="009F1B9B">
              <w:rPr>
                <w:rFonts w:ascii="Times New Roman" w:eastAsia="Times New Roman" w:hAnsi="Times New Roman"/>
                <w:bCs/>
                <w:sz w:val="24"/>
                <w:szCs w:val="24"/>
                <w:lang w:bidi="en-US"/>
              </w:rPr>
              <w:t xml:space="preserve">Linezolid-Loaded </w:t>
            </w:r>
            <w:proofErr w:type="spellStart"/>
            <w:r w:rsidRPr="009F1B9B">
              <w:rPr>
                <w:rFonts w:ascii="Times New Roman" w:eastAsia="Times New Roman" w:hAnsi="Times New Roman"/>
                <w:bCs/>
                <w:sz w:val="24"/>
                <w:szCs w:val="24"/>
                <w:lang w:bidi="en-US"/>
              </w:rPr>
              <w:t>Microsponges</w:t>
            </w:r>
            <w:proofErr w:type="spellEnd"/>
            <w:r w:rsidRPr="009F1B9B">
              <w:rPr>
                <w:rFonts w:ascii="Times New Roman" w:eastAsia="Times New Roman" w:hAnsi="Times New Roman"/>
                <w:bCs/>
                <w:sz w:val="24"/>
                <w:szCs w:val="24"/>
                <w:lang w:bidi="en-US"/>
              </w:rPr>
              <w:t xml:space="preserve"> Incorporated </w:t>
            </w:r>
            <w:r>
              <w:rPr>
                <w:rFonts w:ascii="Times New Roman" w:eastAsia="Times New Roman" w:hAnsi="Times New Roman"/>
                <w:bCs/>
                <w:sz w:val="24"/>
                <w:szCs w:val="24"/>
                <w:lang w:bidi="en-US"/>
              </w:rPr>
              <w:t>i</w:t>
            </w:r>
            <w:r w:rsidRPr="009F1B9B">
              <w:rPr>
                <w:rFonts w:ascii="Times New Roman" w:eastAsia="Times New Roman" w:hAnsi="Times New Roman"/>
                <w:bCs/>
                <w:sz w:val="24"/>
                <w:szCs w:val="24"/>
                <w:lang w:bidi="en-US"/>
              </w:rPr>
              <w:t xml:space="preserve">n </w:t>
            </w:r>
            <w:proofErr w:type="spellStart"/>
            <w:r w:rsidRPr="009F1B9B">
              <w:rPr>
                <w:rFonts w:ascii="Times New Roman" w:eastAsia="Times New Roman" w:hAnsi="Times New Roman"/>
                <w:bCs/>
                <w:sz w:val="24"/>
                <w:szCs w:val="24"/>
                <w:lang w:bidi="en-US"/>
              </w:rPr>
              <w:t>Thiolated</w:t>
            </w:r>
            <w:proofErr w:type="spellEnd"/>
            <w:r w:rsidRPr="009F1B9B">
              <w:rPr>
                <w:rFonts w:ascii="Times New Roman" w:eastAsia="Times New Roman" w:hAnsi="Times New Roman"/>
                <w:bCs/>
                <w:sz w:val="24"/>
                <w:szCs w:val="24"/>
                <w:lang w:bidi="en-US"/>
              </w:rPr>
              <w:t xml:space="preserve"> </w:t>
            </w:r>
            <w:r w:rsidR="00836DBB" w:rsidRPr="009F1B9B">
              <w:rPr>
                <w:rFonts w:ascii="Times New Roman" w:eastAsia="Times New Roman" w:hAnsi="Times New Roman"/>
                <w:bCs/>
                <w:sz w:val="24"/>
                <w:szCs w:val="24"/>
                <w:lang w:bidi="en-US"/>
              </w:rPr>
              <w:t>Chitosan for</w:t>
            </w:r>
            <w:r w:rsidRPr="009F1B9B">
              <w:rPr>
                <w:rFonts w:ascii="Times New Roman" w:eastAsia="Times New Roman" w:hAnsi="Times New Roman"/>
                <w:bCs/>
                <w:sz w:val="24"/>
                <w:szCs w:val="24"/>
                <w:lang w:bidi="en-US"/>
              </w:rPr>
              <w:t xml:space="preserve"> Topical Delivery </w:t>
            </w:r>
            <w:r>
              <w:rPr>
                <w:rFonts w:ascii="Times New Roman" w:eastAsia="Times New Roman" w:hAnsi="Times New Roman"/>
                <w:bCs/>
                <w:sz w:val="24"/>
                <w:szCs w:val="24"/>
                <w:lang w:bidi="en-US"/>
              </w:rPr>
              <w:t>w</w:t>
            </w:r>
            <w:r w:rsidRPr="009F1B9B">
              <w:rPr>
                <w:rFonts w:ascii="Times New Roman" w:eastAsia="Times New Roman" w:hAnsi="Times New Roman"/>
                <w:bCs/>
                <w:sz w:val="24"/>
                <w:szCs w:val="24"/>
                <w:lang w:bidi="en-US"/>
              </w:rPr>
              <w:t xml:space="preserve">ith Adjuvant Therapy </w:t>
            </w:r>
            <w:r>
              <w:rPr>
                <w:rFonts w:ascii="Times New Roman" w:eastAsia="Times New Roman" w:hAnsi="Times New Roman"/>
                <w:bCs/>
                <w:sz w:val="24"/>
                <w:szCs w:val="24"/>
                <w:lang w:bidi="en-US"/>
              </w:rPr>
              <w:t>t</w:t>
            </w:r>
            <w:r w:rsidRPr="009F1B9B">
              <w:rPr>
                <w:rFonts w:ascii="Times New Roman" w:eastAsia="Times New Roman" w:hAnsi="Times New Roman"/>
                <w:bCs/>
                <w:sz w:val="24"/>
                <w:szCs w:val="24"/>
                <w:lang w:bidi="en-US"/>
              </w:rPr>
              <w:t xml:space="preserve">o Treat </w:t>
            </w:r>
            <w:r>
              <w:rPr>
                <w:rFonts w:ascii="Times New Roman" w:eastAsia="Times New Roman" w:hAnsi="Times New Roman"/>
                <w:bCs/>
                <w:sz w:val="24"/>
                <w:szCs w:val="24"/>
                <w:lang w:bidi="en-US"/>
              </w:rPr>
              <w:t>t</w:t>
            </w:r>
            <w:r w:rsidRPr="009F1B9B">
              <w:rPr>
                <w:rFonts w:ascii="Times New Roman" w:eastAsia="Times New Roman" w:hAnsi="Times New Roman"/>
                <w:bCs/>
                <w:sz w:val="24"/>
                <w:szCs w:val="24"/>
                <w:lang w:bidi="en-US"/>
              </w:rPr>
              <w:t>he Diabetic Foot Ulcer</w:t>
            </w:r>
          </w:p>
        </w:tc>
        <w:tc>
          <w:tcPr>
            <w:tcW w:w="2326" w:type="dxa"/>
          </w:tcPr>
          <w:p w14:paraId="3E092B32" w14:textId="5B6B8BF4" w:rsidR="001015B4" w:rsidRPr="00E628D6" w:rsidRDefault="001015B4" w:rsidP="007F16DB">
            <w:pPr>
              <w:jc w:val="center"/>
              <w:rPr>
                <w:rFonts w:ascii="Times New Roman" w:eastAsia="Times New Roman" w:hAnsi="Times New Roman"/>
                <w:bCs/>
                <w:sz w:val="24"/>
                <w:szCs w:val="24"/>
              </w:rPr>
            </w:pPr>
            <w:r w:rsidRPr="00E628D6">
              <w:rPr>
                <w:rFonts w:ascii="Times New Roman" w:eastAsia="Times New Roman" w:hAnsi="Times New Roman"/>
                <w:bCs/>
                <w:sz w:val="24"/>
                <w:szCs w:val="24"/>
              </w:rPr>
              <w:t>Supervisor</w:t>
            </w:r>
          </w:p>
        </w:tc>
        <w:tc>
          <w:tcPr>
            <w:tcW w:w="1793" w:type="dxa"/>
          </w:tcPr>
          <w:p w14:paraId="00CB016C" w14:textId="037E0676" w:rsidR="001015B4" w:rsidRPr="00E628D6" w:rsidRDefault="00973B42" w:rsidP="007F16DB">
            <w:pPr>
              <w:jc w:val="center"/>
              <w:rPr>
                <w:rFonts w:ascii="Times New Roman" w:eastAsia="Times New Roman" w:hAnsi="Times New Roman"/>
                <w:bCs/>
                <w:sz w:val="24"/>
                <w:szCs w:val="24"/>
              </w:rPr>
            </w:pPr>
            <w:r>
              <w:rPr>
                <w:rFonts w:ascii="Times New Roman" w:eastAsia="Times New Roman" w:hAnsi="Times New Roman"/>
                <w:bCs/>
                <w:sz w:val="24"/>
                <w:szCs w:val="24"/>
              </w:rPr>
              <w:t>2024</w:t>
            </w:r>
          </w:p>
        </w:tc>
      </w:tr>
      <w:tr w:rsidR="00CD7D5C" w:rsidRPr="00B1659A" w14:paraId="6D6E2826" w14:textId="77777777" w:rsidTr="007F16DB">
        <w:trPr>
          <w:trHeight w:val="596"/>
          <w:jc w:val="center"/>
        </w:trPr>
        <w:tc>
          <w:tcPr>
            <w:tcW w:w="1894" w:type="dxa"/>
          </w:tcPr>
          <w:p w14:paraId="6292B3B0" w14:textId="4141AEE1" w:rsidR="00CD7D5C" w:rsidRDefault="00CD7D5C" w:rsidP="00CD7D5C">
            <w:pPr>
              <w:jc w:val="both"/>
              <w:rPr>
                <w:rFonts w:ascii="Times New Roman" w:eastAsia="Times New Roman" w:hAnsi="Times New Roman"/>
                <w:bCs/>
                <w:sz w:val="24"/>
                <w:szCs w:val="24"/>
              </w:rPr>
            </w:pPr>
            <w:r>
              <w:rPr>
                <w:rFonts w:ascii="Times New Roman" w:eastAsia="Times New Roman" w:hAnsi="Times New Roman"/>
                <w:bCs/>
                <w:sz w:val="24"/>
                <w:szCs w:val="24"/>
              </w:rPr>
              <w:t>Kanhu Charan Das</w:t>
            </w:r>
          </w:p>
        </w:tc>
        <w:tc>
          <w:tcPr>
            <w:tcW w:w="3640" w:type="dxa"/>
          </w:tcPr>
          <w:p w14:paraId="310452C3" w14:textId="396B39AD" w:rsidR="00CD7D5C" w:rsidRPr="009F1B9B" w:rsidRDefault="00CD7D5C" w:rsidP="00CD7D5C">
            <w:pPr>
              <w:jc w:val="both"/>
              <w:rPr>
                <w:rFonts w:ascii="Times New Roman" w:eastAsia="Times New Roman" w:hAnsi="Times New Roman"/>
                <w:bCs/>
                <w:sz w:val="24"/>
                <w:szCs w:val="24"/>
                <w:lang w:bidi="en-US"/>
              </w:rPr>
            </w:pPr>
            <w:proofErr w:type="spellStart"/>
            <w:r>
              <w:rPr>
                <w:rFonts w:ascii="Times New Roman" w:eastAsia="Times New Roman" w:hAnsi="Times New Roman"/>
                <w:bCs/>
                <w:sz w:val="24"/>
                <w:szCs w:val="24"/>
                <w:lang w:bidi="en-US"/>
              </w:rPr>
              <w:t>Fusidic</w:t>
            </w:r>
            <w:proofErr w:type="spellEnd"/>
            <w:r>
              <w:rPr>
                <w:rFonts w:ascii="Times New Roman" w:eastAsia="Times New Roman" w:hAnsi="Times New Roman"/>
                <w:bCs/>
                <w:sz w:val="24"/>
                <w:szCs w:val="24"/>
                <w:lang w:bidi="en-US"/>
              </w:rPr>
              <w:t xml:space="preserve"> Acid Loaded </w:t>
            </w:r>
            <w:proofErr w:type="spellStart"/>
            <w:r>
              <w:rPr>
                <w:rFonts w:ascii="Times New Roman" w:eastAsia="Times New Roman" w:hAnsi="Times New Roman"/>
                <w:bCs/>
                <w:sz w:val="24"/>
                <w:szCs w:val="24"/>
                <w:lang w:bidi="en-US"/>
              </w:rPr>
              <w:t>Microsponge</w:t>
            </w:r>
            <w:proofErr w:type="spellEnd"/>
            <w:r>
              <w:rPr>
                <w:rFonts w:ascii="Times New Roman" w:eastAsia="Times New Roman" w:hAnsi="Times New Roman"/>
                <w:bCs/>
                <w:sz w:val="24"/>
                <w:szCs w:val="24"/>
                <w:lang w:bidi="en-US"/>
              </w:rPr>
              <w:t xml:space="preserve"> gel for the treatment of Burn Wounds</w:t>
            </w:r>
          </w:p>
        </w:tc>
        <w:tc>
          <w:tcPr>
            <w:tcW w:w="2326" w:type="dxa"/>
          </w:tcPr>
          <w:p w14:paraId="0DE7C4EE" w14:textId="4BFECADB" w:rsidR="00CD7D5C" w:rsidRPr="00E628D6" w:rsidRDefault="00CD7D5C" w:rsidP="00CD7D5C">
            <w:pPr>
              <w:jc w:val="center"/>
              <w:rPr>
                <w:rFonts w:ascii="Times New Roman" w:eastAsia="Times New Roman" w:hAnsi="Times New Roman"/>
                <w:bCs/>
                <w:sz w:val="24"/>
                <w:szCs w:val="24"/>
              </w:rPr>
            </w:pPr>
            <w:r w:rsidRPr="00E628D6">
              <w:rPr>
                <w:rFonts w:ascii="Times New Roman" w:eastAsia="Times New Roman" w:hAnsi="Times New Roman"/>
                <w:bCs/>
                <w:sz w:val="24"/>
                <w:szCs w:val="24"/>
              </w:rPr>
              <w:t>Supervisor</w:t>
            </w:r>
          </w:p>
        </w:tc>
        <w:tc>
          <w:tcPr>
            <w:tcW w:w="1793" w:type="dxa"/>
          </w:tcPr>
          <w:p w14:paraId="0F7A99E2" w14:textId="4D8F19AB" w:rsidR="00CD7D5C" w:rsidRPr="00E628D6" w:rsidRDefault="005A6958" w:rsidP="00CD7D5C">
            <w:pPr>
              <w:jc w:val="center"/>
              <w:rPr>
                <w:rFonts w:ascii="Times New Roman" w:eastAsia="Times New Roman" w:hAnsi="Times New Roman"/>
                <w:bCs/>
                <w:sz w:val="24"/>
                <w:szCs w:val="24"/>
              </w:rPr>
            </w:pPr>
            <w:r>
              <w:rPr>
                <w:rFonts w:ascii="Times New Roman" w:eastAsia="Times New Roman" w:hAnsi="Times New Roman"/>
                <w:bCs/>
                <w:sz w:val="24"/>
                <w:szCs w:val="24"/>
              </w:rPr>
              <w:t>2025</w:t>
            </w:r>
          </w:p>
        </w:tc>
      </w:tr>
      <w:tr w:rsidR="00CD7D5C" w:rsidRPr="00B1659A" w14:paraId="2E6386C0" w14:textId="77777777" w:rsidTr="007F16DB">
        <w:trPr>
          <w:trHeight w:val="596"/>
          <w:jc w:val="center"/>
        </w:trPr>
        <w:tc>
          <w:tcPr>
            <w:tcW w:w="1894" w:type="dxa"/>
          </w:tcPr>
          <w:p w14:paraId="409075D7" w14:textId="0A14DA40" w:rsidR="00CD7D5C" w:rsidRDefault="00CD7D5C" w:rsidP="00CD7D5C">
            <w:pPr>
              <w:jc w:val="both"/>
              <w:rPr>
                <w:rFonts w:ascii="Times New Roman" w:eastAsia="Times New Roman" w:hAnsi="Times New Roman"/>
                <w:bCs/>
                <w:sz w:val="24"/>
                <w:szCs w:val="24"/>
              </w:rPr>
            </w:pPr>
            <w:r>
              <w:rPr>
                <w:rFonts w:ascii="Times New Roman" w:eastAsia="Times New Roman" w:hAnsi="Times New Roman"/>
                <w:bCs/>
                <w:sz w:val="24"/>
                <w:szCs w:val="24"/>
              </w:rPr>
              <w:t>Tabassum Parveen</w:t>
            </w:r>
          </w:p>
        </w:tc>
        <w:tc>
          <w:tcPr>
            <w:tcW w:w="3640" w:type="dxa"/>
          </w:tcPr>
          <w:p w14:paraId="01058191" w14:textId="61907DA2" w:rsidR="00CD7D5C" w:rsidRPr="009F1B9B" w:rsidRDefault="00CD7D5C" w:rsidP="00CD7D5C">
            <w:pPr>
              <w:jc w:val="both"/>
              <w:rPr>
                <w:rFonts w:ascii="Times New Roman" w:eastAsia="Times New Roman" w:hAnsi="Times New Roman"/>
                <w:bCs/>
                <w:sz w:val="24"/>
                <w:szCs w:val="24"/>
                <w:lang w:bidi="en-US"/>
              </w:rPr>
            </w:pPr>
            <w:r>
              <w:rPr>
                <w:rFonts w:ascii="Times New Roman" w:eastAsia="Times New Roman" w:hAnsi="Times New Roman"/>
                <w:bCs/>
                <w:sz w:val="24"/>
                <w:szCs w:val="24"/>
                <w:lang w:bidi="en-US"/>
              </w:rPr>
              <w:t xml:space="preserve">Chrysin </w:t>
            </w:r>
            <w:r w:rsidRPr="00E628D6">
              <w:rPr>
                <w:rFonts w:ascii="Times New Roman" w:eastAsia="Times New Roman" w:hAnsi="Times New Roman"/>
                <w:bCs/>
                <w:sz w:val="24"/>
                <w:szCs w:val="24"/>
                <w:lang w:bidi="en-US"/>
              </w:rPr>
              <w:t>Loaded</w:t>
            </w:r>
            <w:r>
              <w:rPr>
                <w:rFonts w:ascii="Times New Roman" w:eastAsia="Times New Roman" w:hAnsi="Times New Roman"/>
                <w:bCs/>
                <w:sz w:val="24"/>
                <w:szCs w:val="24"/>
                <w:lang w:bidi="en-US"/>
              </w:rPr>
              <w:t xml:space="preserve"> Film Forming Solution </w:t>
            </w:r>
            <w:r w:rsidRPr="00E628D6">
              <w:rPr>
                <w:rFonts w:ascii="Times New Roman" w:eastAsia="Times New Roman" w:hAnsi="Times New Roman"/>
                <w:bCs/>
                <w:sz w:val="24"/>
                <w:szCs w:val="24"/>
                <w:lang w:bidi="en-US"/>
              </w:rPr>
              <w:t>for the Treatment of Diabetic Foot Ulcer</w:t>
            </w:r>
          </w:p>
        </w:tc>
        <w:tc>
          <w:tcPr>
            <w:tcW w:w="2326" w:type="dxa"/>
          </w:tcPr>
          <w:p w14:paraId="4B483D97" w14:textId="3B3542E0" w:rsidR="00CD7D5C" w:rsidRPr="00E628D6" w:rsidRDefault="00CD7D5C" w:rsidP="00CD7D5C">
            <w:pPr>
              <w:jc w:val="center"/>
              <w:rPr>
                <w:rFonts w:ascii="Times New Roman" w:eastAsia="Times New Roman" w:hAnsi="Times New Roman"/>
                <w:bCs/>
                <w:sz w:val="24"/>
                <w:szCs w:val="24"/>
              </w:rPr>
            </w:pPr>
            <w:r w:rsidRPr="00E628D6">
              <w:rPr>
                <w:rFonts w:ascii="Times New Roman" w:eastAsia="Times New Roman" w:hAnsi="Times New Roman"/>
                <w:bCs/>
                <w:sz w:val="24"/>
                <w:szCs w:val="24"/>
              </w:rPr>
              <w:t>Supervisor</w:t>
            </w:r>
          </w:p>
        </w:tc>
        <w:tc>
          <w:tcPr>
            <w:tcW w:w="1793" w:type="dxa"/>
          </w:tcPr>
          <w:p w14:paraId="2D6FA040" w14:textId="4BE0C54E" w:rsidR="00CD7D5C" w:rsidRPr="00E628D6" w:rsidRDefault="005A6958" w:rsidP="00CD7D5C">
            <w:pPr>
              <w:jc w:val="center"/>
              <w:rPr>
                <w:rFonts w:ascii="Times New Roman" w:eastAsia="Times New Roman" w:hAnsi="Times New Roman"/>
                <w:bCs/>
                <w:sz w:val="24"/>
                <w:szCs w:val="24"/>
              </w:rPr>
            </w:pPr>
            <w:r>
              <w:rPr>
                <w:rFonts w:ascii="Times New Roman" w:eastAsia="Times New Roman" w:hAnsi="Times New Roman"/>
                <w:bCs/>
                <w:sz w:val="24"/>
                <w:szCs w:val="24"/>
              </w:rPr>
              <w:t>2025</w:t>
            </w:r>
          </w:p>
        </w:tc>
      </w:tr>
    </w:tbl>
    <w:p w14:paraId="5CB049DF" w14:textId="77777777" w:rsidR="0084126E" w:rsidRDefault="0084126E" w:rsidP="00634BAE">
      <w:pPr>
        <w:spacing w:line="360" w:lineRule="auto"/>
        <w:jc w:val="both"/>
        <w:rPr>
          <w:rFonts w:ascii="Times New Roman" w:hAnsi="Times New Roman" w:cs="Times New Roman"/>
          <w:b/>
          <w:sz w:val="24"/>
          <w:szCs w:val="24"/>
        </w:rPr>
      </w:pPr>
    </w:p>
    <w:p w14:paraId="3F8FB1B9" w14:textId="30342D08" w:rsidR="00634BAE" w:rsidRDefault="00634BAE" w:rsidP="00634BAE">
      <w:pPr>
        <w:spacing w:line="360" w:lineRule="auto"/>
        <w:jc w:val="both"/>
        <w:rPr>
          <w:rFonts w:ascii="Times New Roman" w:hAnsi="Times New Roman" w:cs="Times New Roman"/>
          <w:b/>
          <w:sz w:val="24"/>
          <w:szCs w:val="24"/>
        </w:rPr>
      </w:pPr>
      <w:r>
        <w:rPr>
          <w:rFonts w:ascii="Times New Roman" w:hAnsi="Times New Roman" w:cs="Times New Roman"/>
          <w:b/>
          <w:sz w:val="24"/>
          <w:szCs w:val="24"/>
        </w:rPr>
        <w:t>Ph.D.</w:t>
      </w:r>
      <w:r w:rsidRPr="00B1659A">
        <w:rPr>
          <w:rFonts w:ascii="Times New Roman" w:hAnsi="Times New Roman" w:cs="Times New Roman"/>
          <w:b/>
          <w:spacing w:val="-3"/>
          <w:sz w:val="24"/>
          <w:szCs w:val="24"/>
        </w:rPr>
        <w:t xml:space="preserve"> </w:t>
      </w:r>
      <w:r w:rsidRPr="00B1659A">
        <w:rPr>
          <w:rFonts w:ascii="Times New Roman" w:hAnsi="Times New Roman" w:cs="Times New Roman"/>
          <w:b/>
          <w:sz w:val="24"/>
          <w:szCs w:val="24"/>
        </w:rPr>
        <w:t>Thesis</w:t>
      </w:r>
      <w:r w:rsidRPr="00B1659A">
        <w:rPr>
          <w:rFonts w:ascii="Times New Roman" w:hAnsi="Times New Roman" w:cs="Times New Roman"/>
          <w:b/>
          <w:spacing w:val="1"/>
          <w:sz w:val="24"/>
          <w:szCs w:val="24"/>
        </w:rPr>
        <w:t xml:space="preserve"> </w:t>
      </w:r>
      <w:r w:rsidRPr="00B1659A">
        <w:rPr>
          <w:rFonts w:ascii="Times New Roman" w:hAnsi="Times New Roman" w:cs="Times New Roman"/>
          <w:b/>
          <w:sz w:val="24"/>
          <w:szCs w:val="24"/>
        </w:rPr>
        <w:t>Guidance: 0</w:t>
      </w:r>
      <w:r w:rsidR="00EB267C">
        <w:rPr>
          <w:rFonts w:ascii="Times New Roman" w:hAnsi="Times New Roman" w:cs="Times New Roman"/>
          <w:b/>
          <w:sz w:val="24"/>
          <w:szCs w:val="24"/>
        </w:rPr>
        <w:t>4</w:t>
      </w:r>
    </w:p>
    <w:tbl>
      <w:tblPr>
        <w:tblStyle w:val="TableGrid"/>
        <w:tblW w:w="0" w:type="auto"/>
        <w:tblLook w:val="04A0" w:firstRow="1" w:lastRow="0" w:firstColumn="1" w:lastColumn="0" w:noHBand="0" w:noVBand="1"/>
      </w:tblPr>
      <w:tblGrid>
        <w:gridCol w:w="2518"/>
        <w:gridCol w:w="2977"/>
        <w:gridCol w:w="1687"/>
        <w:gridCol w:w="2394"/>
      </w:tblGrid>
      <w:tr w:rsidR="00634BAE" w14:paraId="1865FE30" w14:textId="77777777" w:rsidTr="00BD6E7A">
        <w:trPr>
          <w:trHeight w:val="808"/>
        </w:trPr>
        <w:tc>
          <w:tcPr>
            <w:tcW w:w="2518" w:type="dxa"/>
          </w:tcPr>
          <w:p w14:paraId="4FB69D5E" w14:textId="19129572" w:rsidR="00634BAE" w:rsidRDefault="00634BAE" w:rsidP="00634BAE">
            <w:pPr>
              <w:spacing w:line="360" w:lineRule="auto"/>
              <w:jc w:val="both"/>
              <w:rPr>
                <w:rFonts w:ascii="Times New Roman" w:hAnsi="Times New Roman" w:cs="Times New Roman"/>
                <w:b/>
                <w:sz w:val="24"/>
                <w:szCs w:val="24"/>
              </w:rPr>
            </w:pPr>
            <w:r w:rsidRPr="00B1659A">
              <w:rPr>
                <w:rFonts w:ascii="Times New Roman" w:hAnsi="Times New Roman" w:cs="Times New Roman"/>
                <w:b/>
                <w:sz w:val="24"/>
                <w:szCs w:val="24"/>
              </w:rPr>
              <w:t>Name</w:t>
            </w:r>
            <w:r w:rsidRPr="00B1659A">
              <w:rPr>
                <w:rFonts w:ascii="Times New Roman" w:hAnsi="Times New Roman" w:cs="Times New Roman"/>
                <w:b/>
                <w:spacing w:val="-2"/>
                <w:sz w:val="24"/>
                <w:szCs w:val="24"/>
              </w:rPr>
              <w:t xml:space="preserve"> </w:t>
            </w:r>
            <w:r w:rsidRPr="00B1659A">
              <w:rPr>
                <w:rFonts w:ascii="Times New Roman" w:hAnsi="Times New Roman" w:cs="Times New Roman"/>
                <w:b/>
                <w:sz w:val="24"/>
                <w:szCs w:val="24"/>
              </w:rPr>
              <w:t>of the</w:t>
            </w:r>
            <w:r w:rsidRPr="00B1659A">
              <w:rPr>
                <w:rFonts w:ascii="Times New Roman" w:hAnsi="Times New Roman" w:cs="Times New Roman"/>
                <w:b/>
                <w:spacing w:val="-1"/>
                <w:sz w:val="24"/>
                <w:szCs w:val="24"/>
              </w:rPr>
              <w:t xml:space="preserve"> </w:t>
            </w:r>
            <w:r w:rsidRPr="00B1659A">
              <w:rPr>
                <w:rFonts w:ascii="Times New Roman" w:hAnsi="Times New Roman" w:cs="Times New Roman"/>
                <w:b/>
                <w:sz w:val="24"/>
                <w:szCs w:val="24"/>
              </w:rPr>
              <w:t>scholar</w:t>
            </w:r>
          </w:p>
        </w:tc>
        <w:tc>
          <w:tcPr>
            <w:tcW w:w="2977" w:type="dxa"/>
          </w:tcPr>
          <w:p w14:paraId="2BBFF817" w14:textId="78FC06F5" w:rsidR="00634BAE" w:rsidRDefault="00634BAE" w:rsidP="00634BAE">
            <w:pPr>
              <w:spacing w:line="360" w:lineRule="auto"/>
              <w:jc w:val="both"/>
              <w:rPr>
                <w:rFonts w:ascii="Times New Roman" w:hAnsi="Times New Roman" w:cs="Times New Roman"/>
                <w:b/>
                <w:sz w:val="24"/>
                <w:szCs w:val="24"/>
              </w:rPr>
            </w:pPr>
            <w:r w:rsidRPr="00B1659A">
              <w:rPr>
                <w:rFonts w:ascii="Times New Roman" w:hAnsi="Times New Roman" w:cs="Times New Roman"/>
                <w:b/>
                <w:sz w:val="24"/>
                <w:szCs w:val="24"/>
              </w:rPr>
              <w:t>Title</w:t>
            </w:r>
            <w:r w:rsidRPr="00B1659A">
              <w:rPr>
                <w:rFonts w:ascii="Times New Roman" w:hAnsi="Times New Roman" w:cs="Times New Roman"/>
                <w:b/>
                <w:spacing w:val="-2"/>
                <w:sz w:val="24"/>
                <w:szCs w:val="24"/>
              </w:rPr>
              <w:t xml:space="preserve"> </w:t>
            </w:r>
            <w:r w:rsidRPr="00B1659A">
              <w:rPr>
                <w:rFonts w:ascii="Times New Roman" w:hAnsi="Times New Roman" w:cs="Times New Roman"/>
                <w:b/>
                <w:sz w:val="24"/>
                <w:szCs w:val="24"/>
              </w:rPr>
              <w:t>of The</w:t>
            </w:r>
            <w:r w:rsidRPr="00B1659A">
              <w:rPr>
                <w:rFonts w:ascii="Times New Roman" w:hAnsi="Times New Roman" w:cs="Times New Roman"/>
                <w:b/>
                <w:spacing w:val="-1"/>
                <w:sz w:val="24"/>
                <w:szCs w:val="24"/>
              </w:rPr>
              <w:t xml:space="preserve"> </w:t>
            </w:r>
            <w:r w:rsidRPr="00B1659A">
              <w:rPr>
                <w:rFonts w:ascii="Times New Roman" w:hAnsi="Times New Roman" w:cs="Times New Roman"/>
                <w:b/>
                <w:sz w:val="24"/>
                <w:szCs w:val="24"/>
              </w:rPr>
              <w:t>Thesis</w:t>
            </w:r>
          </w:p>
        </w:tc>
        <w:tc>
          <w:tcPr>
            <w:tcW w:w="1687" w:type="dxa"/>
          </w:tcPr>
          <w:p w14:paraId="77A3EF52" w14:textId="77777777" w:rsidR="00634BAE" w:rsidRPr="00B1659A" w:rsidRDefault="00634BAE" w:rsidP="00634BAE">
            <w:pPr>
              <w:jc w:val="center"/>
              <w:rPr>
                <w:rFonts w:ascii="Times New Roman" w:hAnsi="Times New Roman" w:cs="Times New Roman"/>
                <w:b/>
                <w:sz w:val="24"/>
                <w:szCs w:val="24"/>
              </w:rPr>
            </w:pPr>
            <w:r w:rsidRPr="00B1659A">
              <w:rPr>
                <w:rFonts w:ascii="Times New Roman" w:hAnsi="Times New Roman" w:cs="Times New Roman"/>
                <w:b/>
                <w:sz w:val="24"/>
                <w:szCs w:val="24"/>
              </w:rPr>
              <w:t>Co-Supervisor/</w:t>
            </w:r>
          </w:p>
          <w:p w14:paraId="7E9D5521" w14:textId="59E70B21" w:rsidR="00634BAE" w:rsidRDefault="000B23BC" w:rsidP="00634BA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34BAE" w:rsidRPr="00B1659A">
              <w:rPr>
                <w:rFonts w:ascii="Times New Roman" w:hAnsi="Times New Roman" w:cs="Times New Roman"/>
                <w:b/>
                <w:sz w:val="24"/>
                <w:szCs w:val="24"/>
              </w:rPr>
              <w:t>Supervisor</w:t>
            </w:r>
          </w:p>
        </w:tc>
        <w:tc>
          <w:tcPr>
            <w:tcW w:w="2394" w:type="dxa"/>
          </w:tcPr>
          <w:p w14:paraId="74D7DDD4" w14:textId="786E3B8A" w:rsidR="00634BAE" w:rsidRDefault="00634BAE" w:rsidP="00634BAE">
            <w:pPr>
              <w:spacing w:line="360" w:lineRule="auto"/>
              <w:jc w:val="both"/>
              <w:rPr>
                <w:rFonts w:ascii="Times New Roman" w:hAnsi="Times New Roman" w:cs="Times New Roman"/>
                <w:b/>
                <w:sz w:val="24"/>
                <w:szCs w:val="24"/>
              </w:rPr>
            </w:pPr>
            <w:r w:rsidRPr="00B1659A">
              <w:rPr>
                <w:rFonts w:ascii="Times New Roman" w:hAnsi="Times New Roman" w:cs="Times New Roman"/>
                <w:b/>
                <w:sz w:val="24"/>
                <w:szCs w:val="24"/>
              </w:rPr>
              <w:t>Year</w:t>
            </w:r>
          </w:p>
        </w:tc>
      </w:tr>
      <w:tr w:rsidR="00634BAE" w14:paraId="497D283D" w14:textId="77777777" w:rsidTr="00BD6E7A">
        <w:tc>
          <w:tcPr>
            <w:tcW w:w="2518" w:type="dxa"/>
          </w:tcPr>
          <w:p w14:paraId="1BD527C5" w14:textId="6247646D" w:rsidR="00634BAE" w:rsidRPr="000B23BC" w:rsidRDefault="000B23BC" w:rsidP="006C676E">
            <w:pPr>
              <w:spacing w:line="276" w:lineRule="auto"/>
              <w:jc w:val="both"/>
              <w:rPr>
                <w:rFonts w:ascii="Times New Roman" w:hAnsi="Times New Roman" w:cs="Times New Roman"/>
                <w:bCs/>
                <w:sz w:val="24"/>
                <w:szCs w:val="24"/>
              </w:rPr>
            </w:pPr>
            <w:r w:rsidRPr="000B23BC">
              <w:rPr>
                <w:rFonts w:ascii="Times New Roman" w:hAnsi="Times New Roman" w:cs="Times New Roman"/>
                <w:bCs/>
                <w:sz w:val="24"/>
                <w:szCs w:val="24"/>
              </w:rPr>
              <w:t>Rahul Singh Bhaska</w:t>
            </w:r>
            <w:r>
              <w:rPr>
                <w:rFonts w:ascii="Times New Roman" w:hAnsi="Times New Roman" w:cs="Times New Roman"/>
                <w:bCs/>
                <w:sz w:val="24"/>
                <w:szCs w:val="24"/>
              </w:rPr>
              <w:t>r</w:t>
            </w:r>
          </w:p>
        </w:tc>
        <w:tc>
          <w:tcPr>
            <w:tcW w:w="2977" w:type="dxa"/>
          </w:tcPr>
          <w:p w14:paraId="5B636A1C" w14:textId="75B4CBB0" w:rsidR="00634BAE" w:rsidRPr="00BA7AF9" w:rsidRDefault="00024427" w:rsidP="000F29F7">
            <w:pPr>
              <w:spacing w:line="276" w:lineRule="auto"/>
              <w:rPr>
                <w:rFonts w:ascii="Times New Roman" w:hAnsi="Times New Roman" w:cs="Times New Roman"/>
                <w:bCs/>
                <w:sz w:val="24"/>
                <w:szCs w:val="24"/>
              </w:rPr>
            </w:pPr>
            <w:r w:rsidRPr="00024427">
              <w:rPr>
                <w:rFonts w:ascii="Times New Roman" w:hAnsi="Times New Roman" w:cs="Times New Roman"/>
                <w:bCs/>
                <w:sz w:val="24"/>
                <w:szCs w:val="24"/>
              </w:rPr>
              <w:t>Development</w:t>
            </w:r>
            <w:r w:rsidR="000F29F7">
              <w:rPr>
                <w:rFonts w:ascii="Times New Roman" w:hAnsi="Times New Roman" w:cs="Times New Roman"/>
                <w:bCs/>
                <w:sz w:val="24"/>
                <w:szCs w:val="24"/>
              </w:rPr>
              <w:t xml:space="preserve"> </w:t>
            </w:r>
            <w:r w:rsidRPr="00024427">
              <w:rPr>
                <w:rFonts w:ascii="Times New Roman" w:hAnsi="Times New Roman" w:cs="Times New Roman"/>
                <w:bCs/>
                <w:sz w:val="24"/>
                <w:szCs w:val="24"/>
              </w:rPr>
              <w:t>and Characterization of Novel Topical Drug Delivery System for Treatment of Grade 1 Diabetic Foot Ulcer</w:t>
            </w:r>
          </w:p>
        </w:tc>
        <w:tc>
          <w:tcPr>
            <w:tcW w:w="1687" w:type="dxa"/>
          </w:tcPr>
          <w:p w14:paraId="0FEAA132" w14:textId="6B522479" w:rsidR="00634BAE" w:rsidRPr="000B23BC" w:rsidRDefault="000B23BC" w:rsidP="00984DC6">
            <w:pPr>
              <w:spacing w:line="276" w:lineRule="auto"/>
              <w:jc w:val="center"/>
              <w:rPr>
                <w:rFonts w:ascii="Times New Roman" w:hAnsi="Times New Roman" w:cs="Times New Roman"/>
                <w:bCs/>
                <w:sz w:val="24"/>
                <w:szCs w:val="24"/>
              </w:rPr>
            </w:pPr>
            <w:r w:rsidRPr="000B23BC">
              <w:rPr>
                <w:rFonts w:ascii="Times New Roman" w:hAnsi="Times New Roman" w:cs="Times New Roman"/>
                <w:bCs/>
                <w:sz w:val="24"/>
                <w:szCs w:val="24"/>
              </w:rPr>
              <w:t>Supervisor</w:t>
            </w:r>
          </w:p>
        </w:tc>
        <w:tc>
          <w:tcPr>
            <w:tcW w:w="2394" w:type="dxa"/>
          </w:tcPr>
          <w:p w14:paraId="3736B9A8" w14:textId="64C85ACF" w:rsidR="00634BAE" w:rsidRDefault="00D12D6F" w:rsidP="006C676E">
            <w:pPr>
              <w:spacing w:line="276" w:lineRule="auto"/>
              <w:jc w:val="both"/>
              <w:rPr>
                <w:rFonts w:ascii="Times New Roman" w:hAnsi="Times New Roman" w:cs="Times New Roman"/>
                <w:b/>
                <w:sz w:val="24"/>
                <w:szCs w:val="24"/>
              </w:rPr>
            </w:pPr>
            <w:r>
              <w:rPr>
                <w:rFonts w:ascii="Times New Roman" w:eastAsia="Times New Roman" w:hAnsi="Times New Roman"/>
                <w:bCs/>
                <w:sz w:val="24"/>
                <w:szCs w:val="24"/>
              </w:rPr>
              <w:t>2024-</w:t>
            </w:r>
            <w:r w:rsidR="000B23BC" w:rsidRPr="00E628D6">
              <w:rPr>
                <w:rFonts w:ascii="Times New Roman" w:eastAsia="Times New Roman" w:hAnsi="Times New Roman"/>
                <w:bCs/>
                <w:sz w:val="24"/>
                <w:szCs w:val="24"/>
              </w:rPr>
              <w:t>Ongoing</w:t>
            </w:r>
          </w:p>
        </w:tc>
      </w:tr>
      <w:tr w:rsidR="00634BAE" w14:paraId="162DACF8" w14:textId="77777777" w:rsidTr="00BD6E7A">
        <w:tc>
          <w:tcPr>
            <w:tcW w:w="2518" w:type="dxa"/>
          </w:tcPr>
          <w:p w14:paraId="617D8D91" w14:textId="3F3EE1A3" w:rsidR="00634BAE" w:rsidRPr="000B23BC" w:rsidRDefault="000B23BC" w:rsidP="006C676E">
            <w:pPr>
              <w:spacing w:line="276" w:lineRule="auto"/>
              <w:jc w:val="both"/>
              <w:rPr>
                <w:rFonts w:ascii="Times New Roman" w:hAnsi="Times New Roman" w:cs="Times New Roman"/>
                <w:bCs/>
                <w:sz w:val="24"/>
                <w:szCs w:val="24"/>
              </w:rPr>
            </w:pPr>
            <w:r w:rsidRPr="000B23BC">
              <w:rPr>
                <w:rFonts w:ascii="Times New Roman" w:hAnsi="Times New Roman" w:cs="Times New Roman"/>
                <w:bCs/>
                <w:sz w:val="24"/>
                <w:szCs w:val="24"/>
              </w:rPr>
              <w:t>Su</w:t>
            </w:r>
            <w:r>
              <w:rPr>
                <w:rFonts w:ascii="Times New Roman" w:hAnsi="Times New Roman" w:cs="Times New Roman"/>
                <w:bCs/>
                <w:sz w:val="24"/>
                <w:szCs w:val="24"/>
              </w:rPr>
              <w:t>man Kamlesh Ratta</w:t>
            </w:r>
            <w:r w:rsidR="00294712">
              <w:rPr>
                <w:rFonts w:ascii="Times New Roman" w:hAnsi="Times New Roman" w:cs="Times New Roman"/>
                <w:bCs/>
                <w:sz w:val="24"/>
                <w:szCs w:val="24"/>
              </w:rPr>
              <w:t>n</w:t>
            </w:r>
          </w:p>
        </w:tc>
        <w:tc>
          <w:tcPr>
            <w:tcW w:w="2977" w:type="dxa"/>
          </w:tcPr>
          <w:p w14:paraId="28ACD29D" w14:textId="74377854" w:rsidR="00634BAE" w:rsidRPr="00BA7AF9" w:rsidRDefault="000620C6" w:rsidP="000F29F7">
            <w:pPr>
              <w:spacing w:line="276" w:lineRule="auto"/>
              <w:jc w:val="both"/>
              <w:rPr>
                <w:rFonts w:ascii="Times New Roman" w:hAnsi="Times New Roman" w:cs="Times New Roman"/>
                <w:bCs/>
                <w:sz w:val="24"/>
                <w:szCs w:val="24"/>
              </w:rPr>
            </w:pPr>
            <w:r w:rsidRPr="000620C6">
              <w:rPr>
                <w:rFonts w:ascii="Times New Roman" w:hAnsi="Times New Roman" w:cs="Times New Roman"/>
                <w:bCs/>
                <w:sz w:val="24"/>
                <w:szCs w:val="24"/>
              </w:rPr>
              <w:t xml:space="preserve">Exploring the role of inflammatory biomarkers in the management of diabetic encephalopathy using </w:t>
            </w:r>
            <w:proofErr w:type="gramStart"/>
            <w:r w:rsidRPr="000620C6">
              <w:rPr>
                <w:rFonts w:ascii="Times New Roman" w:hAnsi="Times New Roman" w:cs="Times New Roman"/>
                <w:bCs/>
                <w:sz w:val="24"/>
                <w:szCs w:val="24"/>
              </w:rPr>
              <w:t>plant based</w:t>
            </w:r>
            <w:proofErr w:type="gramEnd"/>
            <w:r w:rsidRPr="000620C6">
              <w:rPr>
                <w:rFonts w:ascii="Times New Roman" w:hAnsi="Times New Roman" w:cs="Times New Roman"/>
                <w:bCs/>
                <w:sz w:val="24"/>
                <w:szCs w:val="24"/>
              </w:rPr>
              <w:t xml:space="preserve"> extract</w:t>
            </w:r>
            <w:r>
              <w:rPr>
                <w:rFonts w:ascii="Times New Roman" w:hAnsi="Times New Roman" w:cs="Times New Roman"/>
                <w:bCs/>
                <w:sz w:val="24"/>
                <w:szCs w:val="24"/>
              </w:rPr>
              <w:t>s</w:t>
            </w:r>
          </w:p>
        </w:tc>
        <w:tc>
          <w:tcPr>
            <w:tcW w:w="1687" w:type="dxa"/>
          </w:tcPr>
          <w:p w14:paraId="091889D6" w14:textId="494E2467" w:rsidR="00634BAE" w:rsidRPr="000B23BC" w:rsidRDefault="000B23BC" w:rsidP="00984DC6">
            <w:pPr>
              <w:spacing w:line="276" w:lineRule="auto"/>
              <w:jc w:val="center"/>
              <w:rPr>
                <w:rFonts w:ascii="Times New Roman" w:hAnsi="Times New Roman" w:cs="Times New Roman"/>
                <w:bCs/>
                <w:sz w:val="24"/>
                <w:szCs w:val="24"/>
              </w:rPr>
            </w:pPr>
            <w:r w:rsidRPr="000B23BC">
              <w:rPr>
                <w:rFonts w:ascii="Times New Roman" w:hAnsi="Times New Roman" w:cs="Times New Roman"/>
                <w:bCs/>
                <w:sz w:val="24"/>
                <w:szCs w:val="24"/>
              </w:rPr>
              <w:t>Supervisor</w:t>
            </w:r>
          </w:p>
        </w:tc>
        <w:tc>
          <w:tcPr>
            <w:tcW w:w="2394" w:type="dxa"/>
          </w:tcPr>
          <w:p w14:paraId="0D6C7E15" w14:textId="35C492B9" w:rsidR="00634BAE" w:rsidRDefault="00D12D6F" w:rsidP="006C676E">
            <w:pPr>
              <w:spacing w:line="276" w:lineRule="auto"/>
              <w:jc w:val="both"/>
              <w:rPr>
                <w:rFonts w:ascii="Times New Roman" w:hAnsi="Times New Roman" w:cs="Times New Roman"/>
                <w:b/>
                <w:sz w:val="24"/>
                <w:szCs w:val="24"/>
              </w:rPr>
            </w:pPr>
            <w:r>
              <w:rPr>
                <w:rFonts w:ascii="Times New Roman" w:eastAsia="Times New Roman" w:hAnsi="Times New Roman"/>
                <w:bCs/>
                <w:sz w:val="24"/>
                <w:szCs w:val="24"/>
              </w:rPr>
              <w:t>2024-</w:t>
            </w:r>
            <w:r w:rsidR="000B23BC" w:rsidRPr="00E628D6">
              <w:rPr>
                <w:rFonts w:ascii="Times New Roman" w:eastAsia="Times New Roman" w:hAnsi="Times New Roman"/>
                <w:bCs/>
                <w:sz w:val="24"/>
                <w:szCs w:val="24"/>
              </w:rPr>
              <w:t>Ongoing</w:t>
            </w:r>
          </w:p>
        </w:tc>
      </w:tr>
      <w:tr w:rsidR="00EB267C" w14:paraId="52E30546" w14:textId="77777777" w:rsidTr="00BD6E7A">
        <w:tc>
          <w:tcPr>
            <w:tcW w:w="2518" w:type="dxa"/>
          </w:tcPr>
          <w:p w14:paraId="28CCFFE0" w14:textId="377AA9CB" w:rsidR="00EB267C" w:rsidRPr="000B23BC" w:rsidRDefault="00EB267C" w:rsidP="006C676E">
            <w:pPr>
              <w:jc w:val="both"/>
              <w:rPr>
                <w:rFonts w:ascii="Times New Roman" w:hAnsi="Times New Roman" w:cs="Times New Roman"/>
                <w:bCs/>
                <w:sz w:val="24"/>
                <w:szCs w:val="24"/>
              </w:rPr>
            </w:pPr>
            <w:r>
              <w:rPr>
                <w:rFonts w:ascii="Times New Roman" w:hAnsi="Times New Roman" w:cs="Times New Roman"/>
                <w:bCs/>
                <w:sz w:val="24"/>
                <w:szCs w:val="24"/>
              </w:rPr>
              <w:lastRenderedPageBreak/>
              <w:t>Divya Jaiswal</w:t>
            </w:r>
          </w:p>
        </w:tc>
        <w:tc>
          <w:tcPr>
            <w:tcW w:w="2977" w:type="dxa"/>
          </w:tcPr>
          <w:p w14:paraId="5B80F483" w14:textId="399B1D13" w:rsidR="00EB267C" w:rsidRPr="000620C6" w:rsidRDefault="003B5113" w:rsidP="000F29F7">
            <w:pPr>
              <w:jc w:val="both"/>
              <w:rPr>
                <w:rFonts w:ascii="Times New Roman" w:hAnsi="Times New Roman" w:cs="Times New Roman"/>
                <w:bCs/>
                <w:sz w:val="24"/>
                <w:szCs w:val="24"/>
              </w:rPr>
            </w:pPr>
            <w:r>
              <w:rPr>
                <w:rFonts w:ascii="Times New Roman" w:hAnsi="Times New Roman" w:cs="Times New Roman"/>
                <w:bCs/>
                <w:sz w:val="24"/>
                <w:szCs w:val="24"/>
              </w:rPr>
              <w:t xml:space="preserve">Film </w:t>
            </w:r>
            <w:r w:rsidR="001854F5">
              <w:rPr>
                <w:rFonts w:ascii="Times New Roman" w:hAnsi="Times New Roman" w:cs="Times New Roman"/>
                <w:bCs/>
                <w:sz w:val="24"/>
                <w:szCs w:val="24"/>
              </w:rPr>
              <w:t>t</w:t>
            </w:r>
            <w:r>
              <w:rPr>
                <w:rFonts w:ascii="Times New Roman" w:hAnsi="Times New Roman" w:cs="Times New Roman"/>
                <w:bCs/>
                <w:sz w:val="24"/>
                <w:szCs w:val="24"/>
              </w:rPr>
              <w:t xml:space="preserve">argeted </w:t>
            </w:r>
            <w:r w:rsidR="001854F5">
              <w:rPr>
                <w:rFonts w:ascii="Times New Roman" w:hAnsi="Times New Roman" w:cs="Times New Roman"/>
                <w:bCs/>
                <w:sz w:val="24"/>
                <w:szCs w:val="24"/>
              </w:rPr>
              <w:t>c</w:t>
            </w:r>
            <w:r>
              <w:rPr>
                <w:rFonts w:ascii="Times New Roman" w:hAnsi="Times New Roman" w:cs="Times New Roman"/>
                <w:bCs/>
                <w:sz w:val="24"/>
                <w:szCs w:val="24"/>
              </w:rPr>
              <w:t xml:space="preserve">arrier </w:t>
            </w:r>
            <w:r w:rsidR="001854F5">
              <w:rPr>
                <w:rFonts w:ascii="Times New Roman" w:hAnsi="Times New Roman" w:cs="Times New Roman"/>
                <w:bCs/>
                <w:sz w:val="24"/>
                <w:szCs w:val="24"/>
              </w:rPr>
              <w:t>s</w:t>
            </w:r>
            <w:r>
              <w:rPr>
                <w:rFonts w:ascii="Times New Roman" w:hAnsi="Times New Roman" w:cs="Times New Roman"/>
                <w:bCs/>
                <w:sz w:val="24"/>
                <w:szCs w:val="24"/>
              </w:rPr>
              <w:t xml:space="preserve">ystems </w:t>
            </w:r>
            <w:r w:rsidR="001854F5">
              <w:rPr>
                <w:rFonts w:ascii="Times New Roman" w:hAnsi="Times New Roman" w:cs="Times New Roman"/>
                <w:bCs/>
                <w:sz w:val="24"/>
                <w:szCs w:val="24"/>
              </w:rPr>
              <w:t>f</w:t>
            </w:r>
            <w:r>
              <w:rPr>
                <w:rFonts w:ascii="Times New Roman" w:hAnsi="Times New Roman" w:cs="Times New Roman"/>
                <w:bCs/>
                <w:sz w:val="24"/>
                <w:szCs w:val="24"/>
              </w:rPr>
              <w:t xml:space="preserve">or treatment of </w:t>
            </w:r>
            <w:r w:rsidR="001854F5">
              <w:rPr>
                <w:rFonts w:ascii="Times New Roman" w:hAnsi="Times New Roman" w:cs="Times New Roman"/>
                <w:bCs/>
                <w:sz w:val="24"/>
                <w:szCs w:val="24"/>
              </w:rPr>
              <w:t>t</w:t>
            </w:r>
            <w:r>
              <w:rPr>
                <w:rFonts w:ascii="Times New Roman" w:hAnsi="Times New Roman" w:cs="Times New Roman"/>
                <w:bCs/>
                <w:sz w:val="24"/>
                <w:szCs w:val="24"/>
              </w:rPr>
              <w:t>opical fungal infection</w:t>
            </w:r>
          </w:p>
        </w:tc>
        <w:tc>
          <w:tcPr>
            <w:tcW w:w="1687" w:type="dxa"/>
          </w:tcPr>
          <w:p w14:paraId="7D313202" w14:textId="0FAD95E6" w:rsidR="00EB267C" w:rsidRDefault="00EB267C" w:rsidP="00984DC6">
            <w:pPr>
              <w:jc w:val="center"/>
              <w:rPr>
                <w:rFonts w:ascii="Times New Roman" w:hAnsi="Times New Roman" w:cs="Times New Roman"/>
                <w:bCs/>
                <w:sz w:val="24"/>
                <w:szCs w:val="24"/>
              </w:rPr>
            </w:pPr>
            <w:r w:rsidRPr="000B23BC">
              <w:rPr>
                <w:rFonts w:ascii="Times New Roman" w:hAnsi="Times New Roman" w:cs="Times New Roman"/>
                <w:bCs/>
                <w:sz w:val="24"/>
                <w:szCs w:val="24"/>
              </w:rPr>
              <w:t>Supervisor</w:t>
            </w:r>
          </w:p>
        </w:tc>
        <w:tc>
          <w:tcPr>
            <w:tcW w:w="2394" w:type="dxa"/>
          </w:tcPr>
          <w:p w14:paraId="6358708F" w14:textId="4855DB01" w:rsidR="00EB267C" w:rsidRDefault="00984DC6" w:rsidP="006C676E">
            <w:pPr>
              <w:jc w:val="both"/>
              <w:rPr>
                <w:rFonts w:ascii="Times New Roman" w:eastAsia="Times New Roman" w:hAnsi="Times New Roman"/>
                <w:bCs/>
                <w:sz w:val="24"/>
                <w:szCs w:val="24"/>
              </w:rPr>
            </w:pPr>
            <w:r>
              <w:rPr>
                <w:rFonts w:ascii="Times New Roman" w:eastAsia="Times New Roman" w:hAnsi="Times New Roman"/>
                <w:bCs/>
                <w:sz w:val="24"/>
                <w:szCs w:val="24"/>
              </w:rPr>
              <w:t>2025-</w:t>
            </w:r>
            <w:r w:rsidR="00EB267C" w:rsidRPr="00E628D6">
              <w:rPr>
                <w:rFonts w:ascii="Times New Roman" w:eastAsia="Times New Roman" w:hAnsi="Times New Roman"/>
                <w:bCs/>
                <w:sz w:val="24"/>
                <w:szCs w:val="24"/>
              </w:rPr>
              <w:t>Ongoing</w:t>
            </w:r>
          </w:p>
        </w:tc>
      </w:tr>
      <w:tr w:rsidR="00EB267C" w14:paraId="6493BDEE" w14:textId="77777777" w:rsidTr="00C17BC6">
        <w:trPr>
          <w:trHeight w:val="1846"/>
        </w:trPr>
        <w:tc>
          <w:tcPr>
            <w:tcW w:w="2518" w:type="dxa"/>
          </w:tcPr>
          <w:p w14:paraId="4B75827B" w14:textId="5AE39022" w:rsidR="00EB267C" w:rsidRDefault="00EB267C" w:rsidP="006C676E">
            <w:pPr>
              <w:jc w:val="both"/>
              <w:rPr>
                <w:rFonts w:ascii="Times New Roman" w:hAnsi="Times New Roman" w:cs="Times New Roman"/>
                <w:bCs/>
                <w:sz w:val="24"/>
                <w:szCs w:val="24"/>
              </w:rPr>
            </w:pPr>
            <w:r>
              <w:rPr>
                <w:rFonts w:ascii="Times New Roman" w:hAnsi="Times New Roman" w:cs="Times New Roman"/>
                <w:bCs/>
                <w:sz w:val="24"/>
                <w:szCs w:val="24"/>
              </w:rPr>
              <w:t>Pranit Saraswat</w:t>
            </w:r>
          </w:p>
        </w:tc>
        <w:tc>
          <w:tcPr>
            <w:tcW w:w="2977" w:type="dxa"/>
          </w:tcPr>
          <w:p w14:paraId="71616853" w14:textId="77777777" w:rsidR="00CD7D5C" w:rsidRPr="00CD7D5C" w:rsidRDefault="00CD7D5C" w:rsidP="00CD7D5C">
            <w:pPr>
              <w:jc w:val="both"/>
              <w:rPr>
                <w:rFonts w:ascii="Times New Roman" w:hAnsi="Times New Roman" w:cs="Times New Roman"/>
                <w:bCs/>
                <w:sz w:val="24"/>
                <w:szCs w:val="24"/>
              </w:rPr>
            </w:pPr>
            <w:bookmarkStart w:id="10" w:name="_Hlk188184257"/>
            <w:r w:rsidRPr="00CD7D5C">
              <w:rPr>
                <w:rFonts w:ascii="Times New Roman" w:hAnsi="Times New Roman" w:cs="Times New Roman"/>
                <w:bCs/>
                <w:sz w:val="24"/>
                <w:szCs w:val="24"/>
              </w:rPr>
              <w:t>Computational Approaches for the Design and Development of Novel Therapeutic Compounds Targeting Non-Insulin Dependent Diabetes Mellitus</w:t>
            </w:r>
          </w:p>
          <w:bookmarkEnd w:id="10"/>
          <w:p w14:paraId="761B9075" w14:textId="77777777" w:rsidR="00EB267C" w:rsidRPr="000620C6" w:rsidRDefault="00EB267C" w:rsidP="000F29F7">
            <w:pPr>
              <w:jc w:val="both"/>
              <w:rPr>
                <w:rFonts w:ascii="Times New Roman" w:hAnsi="Times New Roman" w:cs="Times New Roman"/>
                <w:bCs/>
                <w:sz w:val="24"/>
                <w:szCs w:val="24"/>
              </w:rPr>
            </w:pPr>
          </w:p>
        </w:tc>
        <w:tc>
          <w:tcPr>
            <w:tcW w:w="1687" w:type="dxa"/>
          </w:tcPr>
          <w:p w14:paraId="1A81C84D" w14:textId="115C454A" w:rsidR="00EB267C" w:rsidRDefault="00EB267C" w:rsidP="00984DC6">
            <w:pPr>
              <w:jc w:val="center"/>
              <w:rPr>
                <w:rFonts w:ascii="Times New Roman" w:hAnsi="Times New Roman" w:cs="Times New Roman"/>
                <w:bCs/>
                <w:sz w:val="24"/>
                <w:szCs w:val="24"/>
              </w:rPr>
            </w:pPr>
            <w:r w:rsidRPr="000B23BC">
              <w:rPr>
                <w:rFonts w:ascii="Times New Roman" w:hAnsi="Times New Roman" w:cs="Times New Roman"/>
                <w:bCs/>
                <w:sz w:val="24"/>
                <w:szCs w:val="24"/>
              </w:rPr>
              <w:t>Supervisor</w:t>
            </w:r>
          </w:p>
        </w:tc>
        <w:tc>
          <w:tcPr>
            <w:tcW w:w="2394" w:type="dxa"/>
          </w:tcPr>
          <w:p w14:paraId="7FEDE5BF" w14:textId="0109AD83" w:rsidR="00EB267C" w:rsidRDefault="00984DC6" w:rsidP="006C676E">
            <w:pPr>
              <w:jc w:val="both"/>
              <w:rPr>
                <w:rFonts w:ascii="Times New Roman" w:eastAsia="Times New Roman" w:hAnsi="Times New Roman"/>
                <w:bCs/>
                <w:sz w:val="24"/>
                <w:szCs w:val="24"/>
              </w:rPr>
            </w:pPr>
            <w:r>
              <w:rPr>
                <w:rFonts w:ascii="Times New Roman" w:eastAsia="Times New Roman" w:hAnsi="Times New Roman"/>
                <w:bCs/>
                <w:sz w:val="24"/>
                <w:szCs w:val="24"/>
              </w:rPr>
              <w:t>2025-</w:t>
            </w:r>
            <w:r w:rsidR="00EB267C" w:rsidRPr="00E628D6">
              <w:rPr>
                <w:rFonts w:ascii="Times New Roman" w:eastAsia="Times New Roman" w:hAnsi="Times New Roman"/>
                <w:bCs/>
                <w:sz w:val="24"/>
                <w:szCs w:val="24"/>
              </w:rPr>
              <w:t>Ongoing</w:t>
            </w:r>
          </w:p>
        </w:tc>
      </w:tr>
    </w:tbl>
    <w:p w14:paraId="6A3931F0" w14:textId="77777777" w:rsidR="00634BAE" w:rsidRDefault="00634BAE" w:rsidP="00DD6390">
      <w:pPr>
        <w:spacing w:after="0" w:line="360" w:lineRule="auto"/>
        <w:jc w:val="both"/>
        <w:rPr>
          <w:rFonts w:ascii="Times New Roman" w:eastAsiaTheme="minorHAnsi" w:hAnsi="Times New Roman" w:cs="Times New Roman"/>
          <w:sz w:val="24"/>
          <w:szCs w:val="24"/>
        </w:rPr>
      </w:pPr>
    </w:p>
    <w:p w14:paraId="2E60D486" w14:textId="2F3DACDD" w:rsidR="00DD6390" w:rsidRPr="00DD6390" w:rsidRDefault="00DD6390" w:rsidP="00DD6390">
      <w:pPr>
        <w:spacing w:after="0" w:line="360" w:lineRule="auto"/>
        <w:jc w:val="both"/>
        <w:rPr>
          <w:rFonts w:ascii="Times New Roman" w:eastAsiaTheme="minorHAnsi" w:hAnsi="Times New Roman" w:cs="Times New Roman"/>
          <w:sz w:val="24"/>
          <w:szCs w:val="24"/>
        </w:rPr>
      </w:pPr>
      <w:r w:rsidRPr="00DD6390">
        <w:rPr>
          <w:rFonts w:ascii="Times New Roman" w:eastAsiaTheme="minorHAnsi" w:hAnsi="Times New Roman" w:cs="Times New Roman"/>
          <w:sz w:val="24"/>
          <w:szCs w:val="24"/>
        </w:rPr>
        <w:t xml:space="preserve">Memberships of Professional Bodies: Life Member of  </w:t>
      </w:r>
    </w:p>
    <w:p w14:paraId="53C5F4D7" w14:textId="77777777" w:rsidR="00DD6390" w:rsidRPr="00DD6390" w:rsidRDefault="00DD6390" w:rsidP="00DD6390">
      <w:pPr>
        <w:numPr>
          <w:ilvl w:val="1"/>
          <w:numId w:val="1"/>
        </w:numPr>
        <w:spacing w:after="0" w:line="360" w:lineRule="auto"/>
        <w:contextualSpacing/>
        <w:jc w:val="both"/>
        <w:rPr>
          <w:rFonts w:ascii="Times New Roman" w:eastAsiaTheme="minorHAnsi" w:hAnsi="Times New Roman" w:cs="Times New Roman"/>
          <w:sz w:val="24"/>
          <w:szCs w:val="24"/>
        </w:rPr>
      </w:pPr>
      <w:r w:rsidRPr="00DD6390">
        <w:rPr>
          <w:rFonts w:ascii="Times New Roman" w:eastAsiaTheme="minorHAnsi" w:hAnsi="Times New Roman" w:cs="Times New Roman"/>
          <w:sz w:val="24"/>
          <w:szCs w:val="24"/>
        </w:rPr>
        <w:t>Association of Pharmaceutical Teachers of India (APTI)</w:t>
      </w:r>
    </w:p>
    <w:p w14:paraId="6C4EC5FA" w14:textId="2EA7ADD7" w:rsidR="00DD6390" w:rsidRDefault="00DD6390" w:rsidP="00DD6390">
      <w:pPr>
        <w:spacing w:after="0" w:line="360" w:lineRule="auto"/>
        <w:jc w:val="both"/>
        <w:rPr>
          <w:rFonts w:ascii="Times New Roman" w:eastAsiaTheme="minorHAnsi" w:hAnsi="Times New Roman" w:cs="Times New Roman"/>
          <w:sz w:val="24"/>
          <w:szCs w:val="24"/>
        </w:rPr>
      </w:pPr>
      <w:r w:rsidRPr="00DD6390">
        <w:rPr>
          <w:rFonts w:ascii="Times New Roman" w:eastAsiaTheme="minorHAnsi" w:hAnsi="Times New Roman" w:cs="Times New Roman"/>
          <w:b/>
          <w:sz w:val="24"/>
          <w:szCs w:val="24"/>
        </w:rPr>
        <w:t>Project Sanction:</w:t>
      </w:r>
      <w:r w:rsidRPr="00DD6390">
        <w:rPr>
          <w:rFonts w:ascii="Times New Roman" w:eastAsiaTheme="minorHAnsi" w:hAnsi="Times New Roman" w:cs="Times New Roman"/>
          <w:sz w:val="24"/>
          <w:szCs w:val="24"/>
        </w:rPr>
        <w:t xml:space="preserve"> Development and Characterization of Targeted delivery of purified active Phytopharmaceuticals for the effective treatment of Crohn’s disease. (As </w:t>
      </w:r>
      <w:r w:rsidRPr="00DD6390">
        <w:rPr>
          <w:rFonts w:ascii="Times New Roman" w:eastAsiaTheme="minorHAnsi" w:hAnsi="Times New Roman" w:cs="Times New Roman"/>
          <w:b/>
          <w:sz w:val="24"/>
          <w:szCs w:val="24"/>
        </w:rPr>
        <w:t>C0-PI</w:t>
      </w:r>
      <w:r w:rsidRPr="00DD6390">
        <w:rPr>
          <w:rFonts w:ascii="Times New Roman" w:eastAsiaTheme="minorHAnsi" w:hAnsi="Times New Roman" w:cs="Times New Roman"/>
          <w:sz w:val="24"/>
          <w:szCs w:val="24"/>
        </w:rPr>
        <w:t>)</w:t>
      </w:r>
    </w:p>
    <w:p w14:paraId="5908AA02" w14:textId="682B17B6" w:rsidR="00AF2DFB" w:rsidRDefault="00361CB5" w:rsidP="00AF2DFB">
      <w:pPr>
        <w:spacing w:after="0" w:line="360" w:lineRule="auto"/>
        <w:jc w:val="both"/>
        <w:rPr>
          <w:rFonts w:ascii="Times New Roman" w:eastAsiaTheme="minorHAnsi" w:hAnsi="Times New Roman" w:cs="Times New Roman"/>
          <w:sz w:val="24"/>
          <w:szCs w:val="24"/>
        </w:rPr>
      </w:pPr>
      <w:r w:rsidRPr="00E85847">
        <w:rPr>
          <w:rFonts w:ascii="Times New Roman" w:eastAsiaTheme="minorHAnsi" w:hAnsi="Times New Roman" w:cs="Times New Roman"/>
          <w:b/>
          <w:bCs/>
          <w:sz w:val="24"/>
          <w:szCs w:val="24"/>
        </w:rPr>
        <w:t xml:space="preserve">Project </w:t>
      </w:r>
      <w:r w:rsidR="00E85847" w:rsidRPr="00E85847">
        <w:rPr>
          <w:rFonts w:ascii="Times New Roman" w:eastAsiaTheme="minorHAnsi" w:hAnsi="Times New Roman" w:cs="Times New Roman"/>
          <w:b/>
          <w:bCs/>
          <w:sz w:val="24"/>
          <w:szCs w:val="24"/>
        </w:rPr>
        <w:t>Apply:</w:t>
      </w:r>
      <w:r>
        <w:rPr>
          <w:rFonts w:ascii="Times New Roman" w:eastAsiaTheme="minorHAnsi" w:hAnsi="Times New Roman" w:cs="Times New Roman"/>
          <w:sz w:val="24"/>
          <w:szCs w:val="24"/>
        </w:rPr>
        <w:t xml:space="preserve"> </w:t>
      </w:r>
      <w:r w:rsidR="00AF2DFB" w:rsidRPr="00AF2DFB">
        <w:rPr>
          <w:rFonts w:ascii="Times New Roman" w:eastAsiaTheme="minorHAnsi" w:hAnsi="Times New Roman" w:cs="Times New Roman"/>
          <w:sz w:val="24"/>
          <w:szCs w:val="24"/>
        </w:rPr>
        <w:t>Formulation, Characterization and Biological Evaluation of Pluronic Mixed Micelles of a Potent Natural Anticancer Agent from Neem (</w:t>
      </w:r>
      <w:proofErr w:type="spellStart"/>
      <w:r w:rsidR="00AF2DFB" w:rsidRPr="00AF2DFB">
        <w:rPr>
          <w:rFonts w:ascii="Times New Roman" w:eastAsiaTheme="minorHAnsi" w:hAnsi="Times New Roman" w:cs="Times New Roman"/>
          <w:sz w:val="24"/>
          <w:szCs w:val="24"/>
        </w:rPr>
        <w:t>Nimbolide</w:t>
      </w:r>
      <w:proofErr w:type="spellEnd"/>
      <w:r w:rsidR="00AF2DFB" w:rsidRPr="00AF2DFB">
        <w:rPr>
          <w:rFonts w:ascii="Times New Roman" w:eastAsiaTheme="minorHAnsi" w:hAnsi="Times New Roman" w:cs="Times New Roman"/>
          <w:sz w:val="24"/>
          <w:szCs w:val="24"/>
        </w:rPr>
        <w:t>) as Breast Cancer Therapeutic</w:t>
      </w:r>
    </w:p>
    <w:p w14:paraId="7A84D37E" w14:textId="5473B4FE" w:rsidR="008838F2" w:rsidRDefault="00CC7E52" w:rsidP="008838F2">
      <w:pPr>
        <w:spacing w:after="0" w:line="360" w:lineRule="auto"/>
        <w:jc w:val="both"/>
        <w:rPr>
          <w:rFonts w:ascii="Times New Roman" w:eastAsiaTheme="minorHAnsi" w:hAnsi="Times New Roman" w:cs="Times New Roman"/>
          <w:sz w:val="24"/>
          <w:szCs w:val="24"/>
        </w:rPr>
      </w:pPr>
      <w:bookmarkStart w:id="11" w:name="_Hlk140231363"/>
      <w:r w:rsidRPr="00CC7E52">
        <w:rPr>
          <w:rFonts w:ascii="Times New Roman" w:eastAsiaTheme="minorHAnsi" w:hAnsi="Times New Roman" w:cs="Times New Roman"/>
          <w:b/>
          <w:bCs/>
          <w:sz w:val="24"/>
          <w:szCs w:val="24"/>
        </w:rPr>
        <w:t>Patent Filling:</w:t>
      </w:r>
      <w:r w:rsidR="007A5015">
        <w:rPr>
          <w:rFonts w:ascii="Times New Roman" w:eastAsiaTheme="minorHAnsi" w:hAnsi="Times New Roman" w:cs="Times New Roman"/>
          <w:sz w:val="24"/>
          <w:szCs w:val="24"/>
        </w:rPr>
        <w:t xml:space="preserve"> </w:t>
      </w:r>
      <w:r w:rsidRPr="00B1659A">
        <w:rPr>
          <w:rFonts w:ascii="Times New Roman" w:hAnsi="Times New Roman" w:cs="Times New Roman"/>
          <w:bCs/>
          <w:sz w:val="24"/>
          <w:szCs w:val="24"/>
          <w:lang w:bidi="en-US"/>
        </w:rPr>
        <w:t>Thermosensitive</w:t>
      </w:r>
      <w:r w:rsidR="007A5015">
        <w:rPr>
          <w:rFonts w:ascii="Times New Roman" w:hAnsi="Times New Roman" w:cs="Times New Roman"/>
          <w:bCs/>
          <w:sz w:val="24"/>
          <w:szCs w:val="24"/>
          <w:lang w:bidi="en-US"/>
        </w:rPr>
        <w:t xml:space="preserve"> Gel for Topical Administration, </w:t>
      </w:r>
      <w:r w:rsidR="007A5015" w:rsidRPr="007A5015">
        <w:rPr>
          <w:rFonts w:ascii="Times New Roman" w:hAnsi="Times New Roman" w:cs="Times New Roman"/>
          <w:b/>
          <w:sz w:val="24"/>
          <w:szCs w:val="24"/>
          <w:lang w:bidi="en-US"/>
        </w:rPr>
        <w:t>Kedar Prasad Meena</w:t>
      </w:r>
      <w:r w:rsidR="00231669">
        <w:rPr>
          <w:rFonts w:ascii="Times New Roman" w:hAnsi="Times New Roman" w:cs="Times New Roman"/>
          <w:bCs/>
          <w:sz w:val="24"/>
          <w:szCs w:val="24"/>
          <w:lang w:bidi="en-US"/>
        </w:rPr>
        <w:t xml:space="preserve"> </w:t>
      </w:r>
      <w:r w:rsidR="007A5015">
        <w:rPr>
          <w:rFonts w:ascii="Times New Roman" w:hAnsi="Times New Roman" w:cs="Times New Roman"/>
          <w:bCs/>
          <w:sz w:val="24"/>
          <w:szCs w:val="24"/>
          <w:lang w:bidi="en-US"/>
        </w:rPr>
        <w:t xml:space="preserve">Application No. </w:t>
      </w:r>
      <w:proofErr w:type="gramStart"/>
      <w:r w:rsidR="00231669">
        <w:rPr>
          <w:rFonts w:ascii="Times New Roman" w:hAnsi="Times New Roman" w:cs="Times New Roman"/>
          <w:bCs/>
          <w:sz w:val="24"/>
          <w:szCs w:val="24"/>
          <w:lang w:bidi="en-US"/>
        </w:rPr>
        <w:t>2023</w:t>
      </w:r>
      <w:r w:rsidR="007A5015">
        <w:rPr>
          <w:rFonts w:ascii="Times New Roman" w:hAnsi="Times New Roman" w:cs="Times New Roman"/>
          <w:bCs/>
          <w:sz w:val="24"/>
          <w:szCs w:val="24"/>
          <w:lang w:bidi="en-US"/>
        </w:rPr>
        <w:t>21010024</w:t>
      </w:r>
      <w:proofErr w:type="gramEnd"/>
      <w:r w:rsidR="007A5015">
        <w:rPr>
          <w:rFonts w:ascii="Times New Roman" w:hAnsi="Times New Roman" w:cs="Times New Roman"/>
          <w:bCs/>
          <w:sz w:val="24"/>
          <w:szCs w:val="24"/>
          <w:lang w:bidi="en-US"/>
        </w:rPr>
        <w:t xml:space="preserve"> and Application Reference No.202321010024, </w:t>
      </w:r>
      <w:r w:rsidR="00973706">
        <w:rPr>
          <w:rFonts w:ascii="Times New Roman" w:hAnsi="Times New Roman" w:cs="Times New Roman"/>
          <w:bCs/>
          <w:sz w:val="24"/>
          <w:szCs w:val="24"/>
          <w:lang w:bidi="en-US"/>
        </w:rPr>
        <w:t>filing</w:t>
      </w:r>
      <w:r w:rsidR="007A5015">
        <w:rPr>
          <w:rFonts w:ascii="Times New Roman" w:hAnsi="Times New Roman" w:cs="Times New Roman"/>
          <w:bCs/>
          <w:sz w:val="24"/>
          <w:szCs w:val="24"/>
          <w:lang w:bidi="en-US"/>
        </w:rPr>
        <w:t xml:space="preserve"> date </w:t>
      </w:r>
      <w:r w:rsidR="00545ABE">
        <w:rPr>
          <w:rFonts w:ascii="Times New Roman" w:hAnsi="Times New Roman" w:cs="Times New Roman"/>
          <w:bCs/>
          <w:sz w:val="24"/>
          <w:szCs w:val="24"/>
          <w:lang w:bidi="en-US"/>
        </w:rPr>
        <w:t>15.02.2023 and</w:t>
      </w:r>
      <w:r w:rsidR="00973706">
        <w:rPr>
          <w:rFonts w:ascii="Times New Roman" w:hAnsi="Times New Roman" w:cs="Times New Roman"/>
          <w:bCs/>
          <w:sz w:val="24"/>
          <w:szCs w:val="24"/>
          <w:lang w:bidi="en-US"/>
        </w:rPr>
        <w:t xml:space="preserve"> published date 04.04.2025, </w:t>
      </w:r>
      <w:r w:rsidR="007A5015">
        <w:rPr>
          <w:rFonts w:ascii="Times New Roman" w:hAnsi="Times New Roman" w:cs="Times New Roman"/>
          <w:bCs/>
          <w:sz w:val="24"/>
          <w:szCs w:val="24"/>
          <w:lang w:bidi="en-US"/>
        </w:rPr>
        <w:t xml:space="preserve">Indian </w:t>
      </w:r>
      <w:r w:rsidR="00973706">
        <w:rPr>
          <w:rFonts w:ascii="Times New Roman" w:hAnsi="Times New Roman" w:cs="Times New Roman"/>
          <w:bCs/>
          <w:sz w:val="24"/>
          <w:szCs w:val="24"/>
          <w:lang w:bidi="en-US"/>
        </w:rPr>
        <w:t>Patent</w:t>
      </w:r>
      <w:r w:rsidR="007A5015">
        <w:rPr>
          <w:rFonts w:ascii="Times New Roman" w:hAnsi="Times New Roman" w:cs="Times New Roman"/>
          <w:bCs/>
          <w:sz w:val="24"/>
          <w:szCs w:val="24"/>
          <w:lang w:bidi="en-US"/>
        </w:rPr>
        <w:t xml:space="preserve"> Office. </w:t>
      </w:r>
    </w:p>
    <w:bookmarkEnd w:id="11"/>
    <w:p w14:paraId="5400160A" w14:textId="77777777" w:rsidR="00973706" w:rsidRDefault="00973706" w:rsidP="00973706">
      <w:pPr>
        <w:spacing w:after="0" w:line="36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p>
    <w:p w14:paraId="297F403C" w14:textId="56CB6575" w:rsidR="00A55992" w:rsidRPr="00A55025" w:rsidRDefault="00973706" w:rsidP="00973706">
      <w:pPr>
        <w:spacing w:after="0" w:line="360"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DD6390" w:rsidRPr="00DD6390">
        <w:rPr>
          <w:rFonts w:ascii="Times New Roman" w:eastAsiaTheme="minorHAnsi" w:hAnsi="Times New Roman" w:cs="Times New Roman"/>
          <w:b/>
          <w:sz w:val="24"/>
          <w:szCs w:val="24"/>
        </w:rPr>
        <w:t>Dr.</w:t>
      </w:r>
      <w:r w:rsidR="00DD6390" w:rsidRPr="00DD6390">
        <w:rPr>
          <w:rFonts w:ascii="Times New Roman" w:eastAsiaTheme="minorHAnsi" w:hAnsi="Times New Roman" w:cs="Times New Roman"/>
          <w:sz w:val="24"/>
          <w:szCs w:val="24"/>
        </w:rPr>
        <w:t xml:space="preserve"> </w:t>
      </w:r>
      <w:r w:rsidR="00DD6390" w:rsidRPr="00DD6390">
        <w:rPr>
          <w:rFonts w:ascii="Times New Roman" w:eastAsiaTheme="minorHAnsi" w:hAnsi="Times New Roman" w:cs="Times New Roman"/>
          <w:b/>
          <w:sz w:val="24"/>
          <w:szCs w:val="24"/>
        </w:rPr>
        <w:t>Kedar Prasad Meena</w:t>
      </w:r>
      <w:r w:rsidR="00DD6390" w:rsidRPr="00DD6390">
        <w:rPr>
          <w:rFonts w:ascii="Times New Roman" w:eastAsiaTheme="minorHAnsi" w:hAnsi="Times New Roman" w:cs="Times New Roman"/>
          <w:sz w:val="24"/>
          <w:szCs w:val="24"/>
        </w:rPr>
        <w:t>)</w:t>
      </w:r>
    </w:p>
    <w:sectPr w:rsidR="00A55992" w:rsidRPr="00A55025" w:rsidSect="005869F5">
      <w:pgSz w:w="12240" w:h="15840"/>
      <w:pgMar w:top="1440" w:right="1440" w:bottom="170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90D6A"/>
    <w:multiLevelType w:val="hybridMultilevel"/>
    <w:tmpl w:val="00422B22"/>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24DD6215"/>
    <w:multiLevelType w:val="multilevel"/>
    <w:tmpl w:val="0B30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C2068B"/>
    <w:multiLevelType w:val="hybridMultilevel"/>
    <w:tmpl w:val="4C64E61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4CA63DC5"/>
    <w:multiLevelType w:val="hybridMultilevel"/>
    <w:tmpl w:val="00422B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915015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8241149">
    <w:abstractNumId w:val="2"/>
  </w:num>
  <w:num w:numId="3" w16cid:durableId="1495031730">
    <w:abstractNumId w:val="3"/>
  </w:num>
  <w:num w:numId="4" w16cid:durableId="1107504454">
    <w:abstractNumId w:val="0"/>
  </w:num>
  <w:num w:numId="5" w16cid:durableId="1097404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D6390"/>
    <w:rsid w:val="00000093"/>
    <w:rsid w:val="0001569B"/>
    <w:rsid w:val="00023446"/>
    <w:rsid w:val="00024427"/>
    <w:rsid w:val="00027B1F"/>
    <w:rsid w:val="000308D1"/>
    <w:rsid w:val="00055047"/>
    <w:rsid w:val="000602E4"/>
    <w:rsid w:val="000620C6"/>
    <w:rsid w:val="00063CCA"/>
    <w:rsid w:val="00065D93"/>
    <w:rsid w:val="00067203"/>
    <w:rsid w:val="0007422C"/>
    <w:rsid w:val="00074A54"/>
    <w:rsid w:val="000845A1"/>
    <w:rsid w:val="00085D6D"/>
    <w:rsid w:val="000A6CFD"/>
    <w:rsid w:val="000B23BC"/>
    <w:rsid w:val="000B7798"/>
    <w:rsid w:val="000C508C"/>
    <w:rsid w:val="000C54B3"/>
    <w:rsid w:val="000C6BAC"/>
    <w:rsid w:val="000D3448"/>
    <w:rsid w:val="000F29F7"/>
    <w:rsid w:val="001015B4"/>
    <w:rsid w:val="001176C3"/>
    <w:rsid w:val="00124D12"/>
    <w:rsid w:val="001326E2"/>
    <w:rsid w:val="00141087"/>
    <w:rsid w:val="00147783"/>
    <w:rsid w:val="00147BBD"/>
    <w:rsid w:val="001536A9"/>
    <w:rsid w:val="001546B3"/>
    <w:rsid w:val="00163C58"/>
    <w:rsid w:val="00183D29"/>
    <w:rsid w:val="001854F5"/>
    <w:rsid w:val="001A64D5"/>
    <w:rsid w:val="001B6C25"/>
    <w:rsid w:val="001D5715"/>
    <w:rsid w:val="001E22EF"/>
    <w:rsid w:val="001F243B"/>
    <w:rsid w:val="00204B1B"/>
    <w:rsid w:val="00205E74"/>
    <w:rsid w:val="00206584"/>
    <w:rsid w:val="002074BB"/>
    <w:rsid w:val="002149B9"/>
    <w:rsid w:val="00220D8B"/>
    <w:rsid w:val="00221A48"/>
    <w:rsid w:val="00230077"/>
    <w:rsid w:val="00231669"/>
    <w:rsid w:val="0024226B"/>
    <w:rsid w:val="00243BEC"/>
    <w:rsid w:val="00243DD6"/>
    <w:rsid w:val="002579B5"/>
    <w:rsid w:val="00261C37"/>
    <w:rsid w:val="00287133"/>
    <w:rsid w:val="00294712"/>
    <w:rsid w:val="002A0806"/>
    <w:rsid w:val="002A4079"/>
    <w:rsid w:val="002E39E5"/>
    <w:rsid w:val="00333A7A"/>
    <w:rsid w:val="003453E6"/>
    <w:rsid w:val="00361CB5"/>
    <w:rsid w:val="00365890"/>
    <w:rsid w:val="00366678"/>
    <w:rsid w:val="00373244"/>
    <w:rsid w:val="00381B53"/>
    <w:rsid w:val="003A6422"/>
    <w:rsid w:val="003B5113"/>
    <w:rsid w:val="003C5EF8"/>
    <w:rsid w:val="003D5403"/>
    <w:rsid w:val="003E55C1"/>
    <w:rsid w:val="003E651F"/>
    <w:rsid w:val="004269B8"/>
    <w:rsid w:val="004271F4"/>
    <w:rsid w:val="00434981"/>
    <w:rsid w:val="0044034C"/>
    <w:rsid w:val="004505CC"/>
    <w:rsid w:val="00450E04"/>
    <w:rsid w:val="00467C50"/>
    <w:rsid w:val="00496DBB"/>
    <w:rsid w:val="004A342B"/>
    <w:rsid w:val="004B1A1A"/>
    <w:rsid w:val="004C2E4F"/>
    <w:rsid w:val="004D796B"/>
    <w:rsid w:val="004E4F79"/>
    <w:rsid w:val="004F4879"/>
    <w:rsid w:val="00525E10"/>
    <w:rsid w:val="00526E41"/>
    <w:rsid w:val="00536353"/>
    <w:rsid w:val="00543A75"/>
    <w:rsid w:val="00544E1E"/>
    <w:rsid w:val="00545ABE"/>
    <w:rsid w:val="0055153A"/>
    <w:rsid w:val="00565F5C"/>
    <w:rsid w:val="005869F5"/>
    <w:rsid w:val="00591167"/>
    <w:rsid w:val="005A6958"/>
    <w:rsid w:val="005B23C0"/>
    <w:rsid w:val="005C2F00"/>
    <w:rsid w:val="005D05FC"/>
    <w:rsid w:val="005D409B"/>
    <w:rsid w:val="005F3BD2"/>
    <w:rsid w:val="005F522E"/>
    <w:rsid w:val="00611847"/>
    <w:rsid w:val="006149F3"/>
    <w:rsid w:val="00616A0B"/>
    <w:rsid w:val="00633815"/>
    <w:rsid w:val="006341FB"/>
    <w:rsid w:val="00634BAE"/>
    <w:rsid w:val="00645605"/>
    <w:rsid w:val="00652297"/>
    <w:rsid w:val="00652A87"/>
    <w:rsid w:val="00677929"/>
    <w:rsid w:val="0068487E"/>
    <w:rsid w:val="00691A35"/>
    <w:rsid w:val="006A0DC9"/>
    <w:rsid w:val="006A549D"/>
    <w:rsid w:val="006B2E2B"/>
    <w:rsid w:val="006B2EE3"/>
    <w:rsid w:val="006C07F1"/>
    <w:rsid w:val="006C676E"/>
    <w:rsid w:val="006D6434"/>
    <w:rsid w:val="006E30BB"/>
    <w:rsid w:val="006E4CC1"/>
    <w:rsid w:val="006F6097"/>
    <w:rsid w:val="006F693D"/>
    <w:rsid w:val="006F7182"/>
    <w:rsid w:val="00705C44"/>
    <w:rsid w:val="007137B1"/>
    <w:rsid w:val="007167FF"/>
    <w:rsid w:val="00731977"/>
    <w:rsid w:val="007453EA"/>
    <w:rsid w:val="00762B22"/>
    <w:rsid w:val="00763F6C"/>
    <w:rsid w:val="00781210"/>
    <w:rsid w:val="00781983"/>
    <w:rsid w:val="007A5015"/>
    <w:rsid w:val="007A7B3A"/>
    <w:rsid w:val="007B03CF"/>
    <w:rsid w:val="007B23E0"/>
    <w:rsid w:val="007B4A16"/>
    <w:rsid w:val="007B74D2"/>
    <w:rsid w:val="007C004C"/>
    <w:rsid w:val="007C435D"/>
    <w:rsid w:val="007E309B"/>
    <w:rsid w:val="007F16DB"/>
    <w:rsid w:val="007F36D5"/>
    <w:rsid w:val="008020E4"/>
    <w:rsid w:val="008040EC"/>
    <w:rsid w:val="00836DBB"/>
    <w:rsid w:val="00836EC5"/>
    <w:rsid w:val="0084126E"/>
    <w:rsid w:val="008428A7"/>
    <w:rsid w:val="00842C1E"/>
    <w:rsid w:val="00844B6E"/>
    <w:rsid w:val="00845E86"/>
    <w:rsid w:val="00852F43"/>
    <w:rsid w:val="00853678"/>
    <w:rsid w:val="00854ACF"/>
    <w:rsid w:val="0086489B"/>
    <w:rsid w:val="0086679E"/>
    <w:rsid w:val="00873C2D"/>
    <w:rsid w:val="00876534"/>
    <w:rsid w:val="008838F2"/>
    <w:rsid w:val="00885548"/>
    <w:rsid w:val="008A3928"/>
    <w:rsid w:val="008B4105"/>
    <w:rsid w:val="008D107B"/>
    <w:rsid w:val="008D73F7"/>
    <w:rsid w:val="008E77AE"/>
    <w:rsid w:val="008F4B58"/>
    <w:rsid w:val="008F52DA"/>
    <w:rsid w:val="009178BE"/>
    <w:rsid w:val="00933938"/>
    <w:rsid w:val="00943B10"/>
    <w:rsid w:val="00957FD2"/>
    <w:rsid w:val="009630EB"/>
    <w:rsid w:val="00966BDF"/>
    <w:rsid w:val="00973706"/>
    <w:rsid w:val="00973B42"/>
    <w:rsid w:val="00984DC6"/>
    <w:rsid w:val="00991324"/>
    <w:rsid w:val="00994B08"/>
    <w:rsid w:val="009B32EA"/>
    <w:rsid w:val="009C0561"/>
    <w:rsid w:val="009D511B"/>
    <w:rsid w:val="009E7328"/>
    <w:rsid w:val="009F16AA"/>
    <w:rsid w:val="009F1B9B"/>
    <w:rsid w:val="009F61A5"/>
    <w:rsid w:val="00A07128"/>
    <w:rsid w:val="00A27BDA"/>
    <w:rsid w:val="00A32308"/>
    <w:rsid w:val="00A35CFC"/>
    <w:rsid w:val="00A55025"/>
    <w:rsid w:val="00A55992"/>
    <w:rsid w:val="00A66234"/>
    <w:rsid w:val="00A72303"/>
    <w:rsid w:val="00AA0857"/>
    <w:rsid w:val="00AA6BC5"/>
    <w:rsid w:val="00AA7CC6"/>
    <w:rsid w:val="00AE2B60"/>
    <w:rsid w:val="00AE429F"/>
    <w:rsid w:val="00AE7E55"/>
    <w:rsid w:val="00AF2DFB"/>
    <w:rsid w:val="00AF33B4"/>
    <w:rsid w:val="00B07D9C"/>
    <w:rsid w:val="00B10BF6"/>
    <w:rsid w:val="00B1659A"/>
    <w:rsid w:val="00B20365"/>
    <w:rsid w:val="00B3051A"/>
    <w:rsid w:val="00B32ED9"/>
    <w:rsid w:val="00B465D1"/>
    <w:rsid w:val="00B73BFB"/>
    <w:rsid w:val="00B74481"/>
    <w:rsid w:val="00B83FD3"/>
    <w:rsid w:val="00B8705B"/>
    <w:rsid w:val="00B87586"/>
    <w:rsid w:val="00B90E31"/>
    <w:rsid w:val="00B92C08"/>
    <w:rsid w:val="00B941E9"/>
    <w:rsid w:val="00BA3D2A"/>
    <w:rsid w:val="00BA50E2"/>
    <w:rsid w:val="00BA7AF9"/>
    <w:rsid w:val="00BB4616"/>
    <w:rsid w:val="00BB66F3"/>
    <w:rsid w:val="00BD5ADF"/>
    <w:rsid w:val="00BD6E7A"/>
    <w:rsid w:val="00BE01CC"/>
    <w:rsid w:val="00BF59BD"/>
    <w:rsid w:val="00C055E5"/>
    <w:rsid w:val="00C17BC6"/>
    <w:rsid w:val="00C40CCC"/>
    <w:rsid w:val="00C46527"/>
    <w:rsid w:val="00C53B76"/>
    <w:rsid w:val="00C651C8"/>
    <w:rsid w:val="00C65742"/>
    <w:rsid w:val="00C8013A"/>
    <w:rsid w:val="00C81738"/>
    <w:rsid w:val="00CA5B63"/>
    <w:rsid w:val="00CA78FF"/>
    <w:rsid w:val="00CB5CE3"/>
    <w:rsid w:val="00CB7569"/>
    <w:rsid w:val="00CC634A"/>
    <w:rsid w:val="00CC7E52"/>
    <w:rsid w:val="00CD651A"/>
    <w:rsid w:val="00CD7D5C"/>
    <w:rsid w:val="00CE017B"/>
    <w:rsid w:val="00CF19F8"/>
    <w:rsid w:val="00CF5B96"/>
    <w:rsid w:val="00D00138"/>
    <w:rsid w:val="00D12D6F"/>
    <w:rsid w:val="00D145A6"/>
    <w:rsid w:val="00D316E8"/>
    <w:rsid w:val="00D37AB7"/>
    <w:rsid w:val="00D6095B"/>
    <w:rsid w:val="00D60DB3"/>
    <w:rsid w:val="00D67410"/>
    <w:rsid w:val="00D71584"/>
    <w:rsid w:val="00D74438"/>
    <w:rsid w:val="00D75C54"/>
    <w:rsid w:val="00DA7CB5"/>
    <w:rsid w:val="00DB0727"/>
    <w:rsid w:val="00DC4850"/>
    <w:rsid w:val="00DC6C50"/>
    <w:rsid w:val="00DD6390"/>
    <w:rsid w:val="00DD7981"/>
    <w:rsid w:val="00DE1401"/>
    <w:rsid w:val="00DE2A67"/>
    <w:rsid w:val="00E007CE"/>
    <w:rsid w:val="00E10D9F"/>
    <w:rsid w:val="00E124B8"/>
    <w:rsid w:val="00E40377"/>
    <w:rsid w:val="00E47F71"/>
    <w:rsid w:val="00E514F4"/>
    <w:rsid w:val="00E54F51"/>
    <w:rsid w:val="00E56CD1"/>
    <w:rsid w:val="00E5712D"/>
    <w:rsid w:val="00E85847"/>
    <w:rsid w:val="00E9510D"/>
    <w:rsid w:val="00E951A5"/>
    <w:rsid w:val="00EB267C"/>
    <w:rsid w:val="00ED3FDC"/>
    <w:rsid w:val="00EF070B"/>
    <w:rsid w:val="00F00A0F"/>
    <w:rsid w:val="00F063C1"/>
    <w:rsid w:val="00F071B4"/>
    <w:rsid w:val="00F12B67"/>
    <w:rsid w:val="00F17517"/>
    <w:rsid w:val="00F25BEA"/>
    <w:rsid w:val="00F72495"/>
    <w:rsid w:val="00F809DA"/>
    <w:rsid w:val="00F8500D"/>
    <w:rsid w:val="00F87223"/>
    <w:rsid w:val="00F942C0"/>
    <w:rsid w:val="00FB1E81"/>
    <w:rsid w:val="00FB5355"/>
    <w:rsid w:val="00FB56EC"/>
    <w:rsid w:val="00FC1A6F"/>
    <w:rsid w:val="00FC4987"/>
    <w:rsid w:val="00FD5ABA"/>
    <w:rsid w:val="00FE5411"/>
    <w:rsid w:val="00FF2D83"/>
    <w:rsid w:val="00FF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A76DE"/>
  <w15:docId w15:val="{9D8004D8-2AC6-46C6-877C-4BFDEF80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390"/>
    <w:rPr>
      <w:rFonts w:ascii="Tahoma" w:hAnsi="Tahoma" w:cs="Tahoma"/>
      <w:sz w:val="16"/>
      <w:szCs w:val="16"/>
    </w:rPr>
  </w:style>
  <w:style w:type="paragraph" w:styleId="ListParagraph">
    <w:name w:val="List Paragraph"/>
    <w:basedOn w:val="Normal"/>
    <w:uiPriority w:val="34"/>
    <w:qFormat/>
    <w:rsid w:val="00DC4850"/>
    <w:pPr>
      <w:ind w:left="720"/>
      <w:contextualSpacing/>
    </w:pPr>
  </w:style>
  <w:style w:type="table" w:styleId="TableGrid">
    <w:name w:val="Table Grid"/>
    <w:basedOn w:val="TableNormal"/>
    <w:uiPriority w:val="39"/>
    <w:rsid w:val="00B1659A"/>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A4079"/>
    <w:rPr>
      <w:b/>
      <w:bCs/>
    </w:rPr>
  </w:style>
  <w:style w:type="character" w:styleId="Hyperlink">
    <w:name w:val="Hyperlink"/>
    <w:basedOn w:val="DefaultParagraphFont"/>
    <w:uiPriority w:val="99"/>
    <w:unhideWhenUsed/>
    <w:rsid w:val="00450E04"/>
    <w:rPr>
      <w:color w:val="0000FF" w:themeColor="hyperlink"/>
      <w:u w:val="single"/>
    </w:rPr>
  </w:style>
  <w:style w:type="character" w:styleId="UnresolvedMention">
    <w:name w:val="Unresolved Mention"/>
    <w:basedOn w:val="DefaultParagraphFont"/>
    <w:uiPriority w:val="99"/>
    <w:semiHidden/>
    <w:unhideWhenUsed/>
    <w:rsid w:val="00450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38031">
      <w:bodyDiv w:val="1"/>
      <w:marLeft w:val="0"/>
      <w:marRight w:val="0"/>
      <w:marTop w:val="0"/>
      <w:marBottom w:val="0"/>
      <w:divBdr>
        <w:top w:val="none" w:sz="0" w:space="0" w:color="auto"/>
        <w:left w:val="none" w:sz="0" w:space="0" w:color="auto"/>
        <w:bottom w:val="none" w:sz="0" w:space="0" w:color="auto"/>
        <w:right w:val="none" w:sz="0" w:space="0" w:color="auto"/>
      </w:divBdr>
    </w:div>
    <w:div w:id="451242985">
      <w:bodyDiv w:val="1"/>
      <w:marLeft w:val="0"/>
      <w:marRight w:val="0"/>
      <w:marTop w:val="0"/>
      <w:marBottom w:val="0"/>
      <w:divBdr>
        <w:top w:val="none" w:sz="0" w:space="0" w:color="auto"/>
        <w:left w:val="none" w:sz="0" w:space="0" w:color="auto"/>
        <w:bottom w:val="none" w:sz="0" w:space="0" w:color="auto"/>
        <w:right w:val="none" w:sz="0" w:space="0" w:color="auto"/>
      </w:divBdr>
    </w:div>
    <w:div w:id="753629632">
      <w:bodyDiv w:val="1"/>
      <w:marLeft w:val="0"/>
      <w:marRight w:val="0"/>
      <w:marTop w:val="0"/>
      <w:marBottom w:val="0"/>
      <w:divBdr>
        <w:top w:val="none" w:sz="0" w:space="0" w:color="auto"/>
        <w:left w:val="none" w:sz="0" w:space="0" w:color="auto"/>
        <w:bottom w:val="none" w:sz="0" w:space="0" w:color="auto"/>
        <w:right w:val="none" w:sz="0" w:space="0" w:color="auto"/>
      </w:divBdr>
    </w:div>
    <w:div w:id="912351616">
      <w:bodyDiv w:val="1"/>
      <w:marLeft w:val="0"/>
      <w:marRight w:val="0"/>
      <w:marTop w:val="0"/>
      <w:marBottom w:val="0"/>
      <w:divBdr>
        <w:top w:val="none" w:sz="0" w:space="0" w:color="auto"/>
        <w:left w:val="none" w:sz="0" w:space="0" w:color="auto"/>
        <w:bottom w:val="none" w:sz="0" w:space="0" w:color="auto"/>
        <w:right w:val="none" w:sz="0" w:space="0" w:color="auto"/>
      </w:divBdr>
    </w:div>
    <w:div w:id="950747544">
      <w:bodyDiv w:val="1"/>
      <w:marLeft w:val="0"/>
      <w:marRight w:val="0"/>
      <w:marTop w:val="0"/>
      <w:marBottom w:val="0"/>
      <w:divBdr>
        <w:top w:val="none" w:sz="0" w:space="0" w:color="auto"/>
        <w:left w:val="none" w:sz="0" w:space="0" w:color="auto"/>
        <w:bottom w:val="none" w:sz="0" w:space="0" w:color="auto"/>
        <w:right w:val="none" w:sz="0" w:space="0" w:color="auto"/>
      </w:divBdr>
    </w:div>
    <w:div w:id="965745620">
      <w:bodyDiv w:val="1"/>
      <w:marLeft w:val="0"/>
      <w:marRight w:val="0"/>
      <w:marTop w:val="0"/>
      <w:marBottom w:val="0"/>
      <w:divBdr>
        <w:top w:val="none" w:sz="0" w:space="0" w:color="auto"/>
        <w:left w:val="none" w:sz="0" w:space="0" w:color="auto"/>
        <w:bottom w:val="none" w:sz="0" w:space="0" w:color="auto"/>
        <w:right w:val="none" w:sz="0" w:space="0" w:color="auto"/>
      </w:divBdr>
    </w:div>
    <w:div w:id="1909269689">
      <w:bodyDiv w:val="1"/>
      <w:marLeft w:val="0"/>
      <w:marRight w:val="0"/>
      <w:marTop w:val="0"/>
      <w:marBottom w:val="0"/>
      <w:divBdr>
        <w:top w:val="none" w:sz="0" w:space="0" w:color="auto"/>
        <w:left w:val="none" w:sz="0" w:space="0" w:color="auto"/>
        <w:bottom w:val="none" w:sz="0" w:space="0" w:color="auto"/>
        <w:right w:val="none" w:sz="0" w:space="0" w:color="auto"/>
      </w:divBdr>
      <w:divsChild>
        <w:div w:id="650211212">
          <w:marLeft w:val="0"/>
          <w:marRight w:val="0"/>
          <w:marTop w:val="0"/>
          <w:marBottom w:val="0"/>
          <w:divBdr>
            <w:top w:val="none" w:sz="0" w:space="0" w:color="auto"/>
            <w:left w:val="none" w:sz="0" w:space="0" w:color="auto"/>
            <w:bottom w:val="none" w:sz="0" w:space="0" w:color="auto"/>
            <w:right w:val="none" w:sz="0" w:space="0" w:color="auto"/>
          </w:divBdr>
        </w:div>
      </w:divsChild>
    </w:div>
    <w:div w:id="198681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2652048.2017.1337248" TargetMode="External"/><Relationship Id="rId3" Type="http://schemas.openxmlformats.org/officeDocument/2006/relationships/settings" Target="settings.xml"/><Relationship Id="rId7" Type="http://schemas.openxmlformats.org/officeDocument/2006/relationships/hyperlink" Target="https://doi.org/10.52711/0974-360X.2023.009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52711/0974-360X.2024.0024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9734/bpi/pramr/v1/4319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913</TotalTime>
  <Pages>13</Pages>
  <Words>3668</Words>
  <Characters>20910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Kedar Prasad Meena</cp:lastModifiedBy>
  <cp:revision>1542</cp:revision>
  <dcterms:created xsi:type="dcterms:W3CDTF">2019-06-05T08:13:00Z</dcterms:created>
  <dcterms:modified xsi:type="dcterms:W3CDTF">2025-08-18T15:17:00Z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6f367d2c9432fd0f2276e1c1ec40c1bbb7652e13264316d6b19fba9b23cba511</vt:lpwstr>
  </property>
</Properties>
</file>